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DD" w:rsidRDefault="00366FDD" w:rsidP="00366FDD">
      <w:pPr>
        <w:rPr>
          <w:b/>
          <w:sz w:val="24"/>
        </w:rPr>
      </w:pPr>
      <w:r>
        <w:rPr>
          <w:noProof/>
          <w:lang w:eastAsia="en-GB"/>
        </w:rPr>
        <w:drawing>
          <wp:anchor distT="0" distB="0" distL="114300" distR="114300" simplePos="0" relativeHeight="251659264" behindDoc="0" locked="0" layoutInCell="1" allowOverlap="1" wp14:anchorId="617D5444" wp14:editId="201691B1">
            <wp:simplePos x="0" y="0"/>
            <wp:positionH relativeFrom="column">
              <wp:posOffset>4880078</wp:posOffset>
            </wp:positionH>
            <wp:positionV relativeFrom="paragraph">
              <wp:posOffset>0</wp:posOffset>
            </wp:positionV>
            <wp:extent cx="1116965" cy="68262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6965" cy="682625"/>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Geography Wider </w:t>
      </w:r>
      <w:r w:rsidR="008C4DA3">
        <w:rPr>
          <w:b/>
          <w:sz w:val="24"/>
        </w:rPr>
        <w:t>Listen</w:t>
      </w:r>
      <w:r w:rsidR="003059FF">
        <w:rPr>
          <w:b/>
          <w:sz w:val="24"/>
        </w:rPr>
        <w:t>ing</w:t>
      </w:r>
      <w:r w:rsidR="008C4DA3">
        <w:rPr>
          <w:b/>
          <w:sz w:val="24"/>
        </w:rPr>
        <w:t xml:space="preserve"> </w:t>
      </w:r>
      <w:r>
        <w:rPr>
          <w:b/>
          <w:sz w:val="24"/>
        </w:rPr>
        <w:t>Recommendation</w:t>
      </w:r>
      <w:r w:rsidR="008C4DA3">
        <w:rPr>
          <w:b/>
          <w:sz w:val="24"/>
        </w:rPr>
        <w:t xml:space="preserve"> </w:t>
      </w:r>
    </w:p>
    <w:p w:rsidR="00366FDD" w:rsidRDefault="00366FDD" w:rsidP="00366FDD">
      <w:pPr>
        <w:rPr>
          <w:b/>
          <w:sz w:val="24"/>
        </w:rPr>
      </w:pPr>
      <w:r>
        <w:rPr>
          <w:b/>
          <w:sz w:val="24"/>
        </w:rPr>
        <w:t xml:space="preserve">Key Stage 3 and 4 </w:t>
      </w:r>
    </w:p>
    <w:p w:rsidR="008C4DA3" w:rsidRDefault="008C4DA3">
      <w:pPr>
        <w:rPr>
          <w:b/>
          <w:sz w:val="24"/>
          <w:u w:val="single"/>
        </w:rPr>
      </w:pPr>
    </w:p>
    <w:p w:rsidR="00DB5681" w:rsidRPr="002856A6" w:rsidRDefault="008C4DA3">
      <w:pPr>
        <w:rPr>
          <w:b/>
          <w:sz w:val="28"/>
        </w:rPr>
      </w:pPr>
      <w:r w:rsidRPr="002856A6">
        <w:rPr>
          <w:b/>
          <w:sz w:val="28"/>
        </w:rPr>
        <w:t xml:space="preserve">The Geographical Association: Podcasts – listen to the experts - </w:t>
      </w:r>
      <w:hyperlink r:id="rId5" w:history="1">
        <w:r w:rsidRPr="002856A6">
          <w:rPr>
            <w:rStyle w:val="Hyperlink"/>
            <w:sz w:val="28"/>
          </w:rPr>
          <w:t>https://www.geography.org.uk/GeogPod-The-GAs-Podcast</w:t>
        </w:r>
      </w:hyperlink>
    </w:p>
    <w:p w:rsidR="008C4DA3" w:rsidRDefault="008C4DA3">
      <w:pPr>
        <w:rPr>
          <w:sz w:val="20"/>
        </w:rPr>
      </w:pPr>
    </w:p>
    <w:p w:rsidR="008C4DA3" w:rsidRPr="008C4DA3" w:rsidRDefault="008C4DA3" w:rsidP="008C4DA3">
      <w:pPr>
        <w:pStyle w:val="NormalWeb"/>
        <w:spacing w:before="0" w:beforeAutospacing="0" w:after="333" w:afterAutospacing="0" w:line="345" w:lineRule="atLeast"/>
        <w:rPr>
          <w:rFonts w:ascii="Arial" w:hAnsi="Arial" w:cs="Arial"/>
          <w:color w:val="000000" w:themeColor="text1"/>
          <w:sz w:val="23"/>
          <w:szCs w:val="23"/>
        </w:rPr>
      </w:pPr>
      <w:r w:rsidRPr="008C4DA3">
        <w:rPr>
          <w:rFonts w:ascii="Arial" w:hAnsi="Arial" w:cs="Arial"/>
          <w:color w:val="000000" w:themeColor="text1"/>
          <w:sz w:val="23"/>
          <w:szCs w:val="23"/>
        </w:rPr>
        <w:t>Each episode, the host John Lyon talks</w:t>
      </w:r>
      <w:r w:rsidRPr="008C4DA3">
        <w:rPr>
          <w:rFonts w:ascii="Arial" w:hAnsi="Arial" w:cs="Arial"/>
          <w:color w:val="000000" w:themeColor="text1"/>
          <w:sz w:val="23"/>
          <w:szCs w:val="23"/>
        </w:rPr>
        <w:t xml:space="preserve"> to a guest from within the Ge</w:t>
      </w:r>
      <w:r w:rsidRPr="008C4DA3">
        <w:rPr>
          <w:rFonts w:ascii="Arial" w:hAnsi="Arial" w:cs="Arial"/>
          <w:color w:val="000000" w:themeColor="text1"/>
          <w:sz w:val="23"/>
          <w:szCs w:val="23"/>
        </w:rPr>
        <w:t>ography community to discuss</w:t>
      </w:r>
      <w:r w:rsidRPr="008C4DA3">
        <w:rPr>
          <w:rFonts w:ascii="Arial" w:hAnsi="Arial" w:cs="Arial"/>
          <w:color w:val="000000" w:themeColor="text1"/>
          <w:sz w:val="23"/>
          <w:szCs w:val="23"/>
        </w:rPr>
        <w:t xml:space="preserve"> their work and areas of interest. </w:t>
      </w:r>
      <w:r>
        <w:rPr>
          <w:rFonts w:ascii="Arial" w:hAnsi="Arial" w:cs="Arial"/>
          <w:color w:val="000000" w:themeColor="text1"/>
          <w:sz w:val="23"/>
          <w:szCs w:val="23"/>
        </w:rPr>
        <w:t xml:space="preserve">You can select the podcasts that you want to explore this could be for interest, curiosity (all geographers are curious) or to extend your knowledge and understanding of the geography you are studying. </w:t>
      </w:r>
    </w:p>
    <w:p w:rsidR="008C4DA3" w:rsidRPr="008C4DA3" w:rsidRDefault="008C4DA3" w:rsidP="008C4DA3">
      <w:pPr>
        <w:pStyle w:val="NormalWeb"/>
        <w:spacing w:before="0" w:beforeAutospacing="0" w:after="333" w:afterAutospacing="0" w:line="345" w:lineRule="atLeast"/>
        <w:rPr>
          <w:rFonts w:ascii="Arial" w:hAnsi="Arial" w:cs="Arial"/>
          <w:color w:val="58595B"/>
          <w:sz w:val="23"/>
          <w:szCs w:val="23"/>
        </w:rPr>
      </w:pPr>
      <w:r>
        <w:rPr>
          <w:rFonts w:ascii="Arial" w:hAnsi="Arial" w:cs="Arial"/>
          <w:noProof/>
          <w:color w:val="58595B"/>
          <w:sz w:val="23"/>
          <w:szCs w:val="23"/>
        </w:rPr>
        <w:drawing>
          <wp:anchor distT="0" distB="0" distL="114300" distR="114300" simplePos="0" relativeHeight="251660288" behindDoc="0" locked="0" layoutInCell="1" allowOverlap="1">
            <wp:simplePos x="0" y="0"/>
            <wp:positionH relativeFrom="column">
              <wp:posOffset>-116958</wp:posOffset>
            </wp:positionH>
            <wp:positionV relativeFrom="paragraph">
              <wp:posOffset>0</wp:posOffset>
            </wp:positionV>
            <wp:extent cx="2424267" cy="2424267"/>
            <wp:effectExtent l="0" t="0" r="0" b="0"/>
            <wp:wrapThrough wrapText="bothSides">
              <wp:wrapPolygon edited="0">
                <wp:start x="0" y="0"/>
                <wp:lineTo x="0" y="21391"/>
                <wp:lineTo x="21391" y="21391"/>
                <wp:lineTo x="21391" y="0"/>
                <wp:lineTo x="0" y="0"/>
              </wp:wrapPolygon>
            </wp:wrapThrough>
            <wp:docPr id="2" name="Picture 2" descr="Untitled desig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esig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4267" cy="242426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C4DA3">
        <w:rPr>
          <w:rFonts w:ascii="Arial" w:hAnsi="Arial" w:cs="Arial"/>
          <w:color w:val="000000" w:themeColor="text1"/>
          <w:sz w:val="23"/>
          <w:szCs w:val="23"/>
        </w:rPr>
        <w:t>GeogPod</w:t>
      </w:r>
      <w:proofErr w:type="spellEnd"/>
      <w:r w:rsidRPr="008C4DA3">
        <w:rPr>
          <w:rFonts w:ascii="Arial" w:hAnsi="Arial" w:cs="Arial"/>
          <w:color w:val="000000" w:themeColor="text1"/>
          <w:sz w:val="23"/>
          <w:szCs w:val="23"/>
        </w:rPr>
        <w:t xml:space="preserve"> is available on most main podcast apps, including Spotify and iTunes (we should be on Google Podcasts, </w:t>
      </w:r>
      <w:proofErr w:type="spellStart"/>
      <w:r w:rsidRPr="008C4DA3">
        <w:rPr>
          <w:rFonts w:ascii="Arial" w:hAnsi="Arial" w:cs="Arial"/>
          <w:color w:val="000000" w:themeColor="text1"/>
          <w:sz w:val="23"/>
          <w:szCs w:val="23"/>
        </w:rPr>
        <w:t>Acast</w:t>
      </w:r>
      <w:proofErr w:type="spellEnd"/>
      <w:r w:rsidRPr="008C4DA3">
        <w:rPr>
          <w:rFonts w:ascii="Arial" w:hAnsi="Arial" w:cs="Arial"/>
          <w:color w:val="000000" w:themeColor="text1"/>
          <w:sz w:val="23"/>
          <w:szCs w:val="23"/>
        </w:rPr>
        <w:t xml:space="preserve"> and </w:t>
      </w:r>
      <w:proofErr w:type="spellStart"/>
      <w:r w:rsidRPr="008C4DA3">
        <w:rPr>
          <w:rFonts w:ascii="Arial" w:hAnsi="Arial" w:cs="Arial"/>
          <w:color w:val="000000" w:themeColor="text1"/>
          <w:sz w:val="23"/>
          <w:szCs w:val="23"/>
        </w:rPr>
        <w:t>Stitcher</w:t>
      </w:r>
      <w:proofErr w:type="spellEnd"/>
      <w:r w:rsidRPr="008C4DA3">
        <w:rPr>
          <w:rFonts w:ascii="Arial" w:hAnsi="Arial" w:cs="Arial"/>
          <w:color w:val="000000" w:themeColor="text1"/>
          <w:sz w:val="23"/>
          <w:szCs w:val="23"/>
        </w:rPr>
        <w:t xml:space="preserve"> soon too!). </w:t>
      </w:r>
      <w:bookmarkStart w:id="0" w:name="_GoBack"/>
      <w:bookmarkEnd w:id="0"/>
      <w:r w:rsidRPr="008C4DA3">
        <w:rPr>
          <w:rFonts w:ascii="Arial" w:hAnsi="Arial" w:cs="Arial"/>
          <w:color w:val="000000" w:themeColor="text1"/>
          <w:sz w:val="23"/>
          <w:szCs w:val="23"/>
        </w:rPr>
        <w:t>Ju</w:t>
      </w:r>
      <w:r>
        <w:rPr>
          <w:rFonts w:ascii="Arial" w:hAnsi="Arial" w:cs="Arial"/>
          <w:color w:val="000000" w:themeColor="text1"/>
          <w:sz w:val="23"/>
          <w:szCs w:val="23"/>
        </w:rPr>
        <w:t>st search, '</w:t>
      </w:r>
      <w:proofErr w:type="spellStart"/>
      <w:r>
        <w:rPr>
          <w:rFonts w:ascii="Arial" w:hAnsi="Arial" w:cs="Arial"/>
          <w:color w:val="000000" w:themeColor="text1"/>
          <w:sz w:val="23"/>
          <w:szCs w:val="23"/>
        </w:rPr>
        <w:t>GeogPod</w:t>
      </w:r>
      <w:proofErr w:type="spellEnd"/>
      <w:r>
        <w:rPr>
          <w:rFonts w:ascii="Arial" w:hAnsi="Arial" w:cs="Arial"/>
          <w:color w:val="000000" w:themeColor="text1"/>
          <w:sz w:val="23"/>
          <w:szCs w:val="23"/>
        </w:rPr>
        <w:t xml:space="preserve">' to find them. </w:t>
      </w:r>
    </w:p>
    <w:p w:rsidR="008C4DA3" w:rsidRDefault="008C4DA3">
      <w:pPr>
        <w:rPr>
          <w:sz w:val="20"/>
        </w:rPr>
      </w:pPr>
    </w:p>
    <w:p w:rsidR="008C4DA3" w:rsidRDefault="008C4DA3">
      <w:pPr>
        <w:rPr>
          <w:sz w:val="20"/>
        </w:rPr>
      </w:pPr>
    </w:p>
    <w:p w:rsidR="008C4DA3" w:rsidRDefault="008C4DA3">
      <w:pPr>
        <w:rPr>
          <w:sz w:val="20"/>
        </w:rPr>
      </w:pPr>
    </w:p>
    <w:p w:rsidR="008C4DA3" w:rsidRDefault="008C4DA3">
      <w:pPr>
        <w:rPr>
          <w:sz w:val="20"/>
        </w:rPr>
      </w:pPr>
    </w:p>
    <w:p w:rsidR="008C4DA3" w:rsidRDefault="008C4DA3">
      <w:pPr>
        <w:rPr>
          <w:sz w:val="20"/>
        </w:rPr>
      </w:pPr>
    </w:p>
    <w:p w:rsidR="008C4DA3" w:rsidRPr="00366FDD" w:rsidRDefault="008C4DA3">
      <w:pPr>
        <w:rPr>
          <w:sz w:val="20"/>
        </w:rPr>
      </w:pPr>
    </w:p>
    <w:sectPr w:rsidR="008C4DA3" w:rsidRPr="00366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DD"/>
    <w:rsid w:val="002856A6"/>
    <w:rsid w:val="003059FF"/>
    <w:rsid w:val="00366FDD"/>
    <w:rsid w:val="008C4DA3"/>
    <w:rsid w:val="00DB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F6BD"/>
  <w15:chartTrackingRefBased/>
  <w15:docId w15:val="{D648AB09-F6D6-4782-BE5B-80FDD9AF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DA3"/>
    <w:rPr>
      <w:color w:val="0563C1" w:themeColor="hyperlink"/>
      <w:u w:val="single"/>
    </w:rPr>
  </w:style>
  <w:style w:type="paragraph" w:styleId="NormalWeb">
    <w:name w:val="Normal (Web)"/>
    <w:basedOn w:val="Normal"/>
    <w:uiPriority w:val="99"/>
    <w:semiHidden/>
    <w:unhideWhenUsed/>
    <w:rsid w:val="008C4D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0087">
      <w:bodyDiv w:val="1"/>
      <w:marLeft w:val="0"/>
      <w:marRight w:val="0"/>
      <w:marTop w:val="0"/>
      <w:marBottom w:val="0"/>
      <w:divBdr>
        <w:top w:val="none" w:sz="0" w:space="0" w:color="auto"/>
        <w:left w:val="none" w:sz="0" w:space="0" w:color="auto"/>
        <w:bottom w:val="none" w:sz="0" w:space="0" w:color="auto"/>
        <w:right w:val="none" w:sz="0" w:space="0" w:color="auto"/>
      </w:divBdr>
    </w:div>
    <w:div w:id="1140072218">
      <w:bodyDiv w:val="1"/>
      <w:marLeft w:val="0"/>
      <w:marRight w:val="0"/>
      <w:marTop w:val="0"/>
      <w:marBottom w:val="0"/>
      <w:divBdr>
        <w:top w:val="none" w:sz="0" w:space="0" w:color="auto"/>
        <w:left w:val="none" w:sz="0" w:space="0" w:color="auto"/>
        <w:bottom w:val="none" w:sz="0" w:space="0" w:color="auto"/>
        <w:right w:val="none" w:sz="0" w:space="0" w:color="auto"/>
      </w:divBdr>
    </w:div>
    <w:div w:id="16357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eography.org.uk/GeogPod-The-GAs-Podca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Morgan</dc:creator>
  <cp:keywords/>
  <dc:description/>
  <cp:lastModifiedBy>Danielle Morgan</cp:lastModifiedBy>
  <cp:revision>4</cp:revision>
  <dcterms:created xsi:type="dcterms:W3CDTF">2020-05-04T11:25:00Z</dcterms:created>
  <dcterms:modified xsi:type="dcterms:W3CDTF">2020-05-04T11:44:00Z</dcterms:modified>
</cp:coreProperties>
</file>