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B4D2" w14:textId="3FF36E4A" w:rsidR="004D3770" w:rsidRPr="00FA52EA" w:rsidRDefault="004D3770" w:rsidP="004D3770">
      <w:pPr>
        <w:jc w:val="center"/>
        <w:rPr>
          <w:rFonts w:cstheme="minorHAnsi"/>
          <w:b/>
          <w:bCs/>
          <w:sz w:val="40"/>
          <w:szCs w:val="40"/>
        </w:rPr>
      </w:pPr>
      <w:r w:rsidRPr="00FA52EA">
        <w:rPr>
          <w:rFonts w:cstheme="minorHAnsi"/>
          <w:b/>
          <w:bCs/>
          <w:sz w:val="40"/>
          <w:szCs w:val="40"/>
        </w:rPr>
        <w:t>AQA Level 2 Certificate in FURTHER MATHEMATICS</w:t>
      </w:r>
      <w:r w:rsidR="004D37AF">
        <w:rPr>
          <w:rFonts w:cstheme="minorHAnsi"/>
          <w:b/>
          <w:bCs/>
          <w:sz w:val="40"/>
          <w:szCs w:val="40"/>
        </w:rPr>
        <w:tab/>
      </w:r>
      <w:r w:rsidR="004D37AF">
        <w:rPr>
          <w:rFonts w:cstheme="minorHAnsi"/>
          <w:b/>
          <w:bCs/>
          <w:sz w:val="40"/>
          <w:szCs w:val="40"/>
        </w:rPr>
        <w:tab/>
      </w:r>
      <w:r w:rsidR="004D37AF">
        <w:rPr>
          <w:rFonts w:cstheme="minorHAnsi"/>
          <w:b/>
          <w:bCs/>
          <w:sz w:val="40"/>
          <w:szCs w:val="40"/>
        </w:rPr>
        <w:tab/>
        <w:t>Name: ________________</w:t>
      </w:r>
    </w:p>
    <w:p w14:paraId="30640F96" w14:textId="77777777" w:rsidR="003C5363" w:rsidRPr="00EA330E" w:rsidRDefault="00395D98">
      <w:pPr>
        <w:rPr>
          <w:sz w:val="28"/>
          <w:szCs w:val="28"/>
        </w:rPr>
      </w:pPr>
      <w:r w:rsidRPr="00EA330E">
        <w:rPr>
          <w:b/>
          <w:bCs/>
          <w:sz w:val="28"/>
          <w:szCs w:val="28"/>
        </w:rPr>
        <w:t xml:space="preserve">Exam </w:t>
      </w:r>
      <w:r w:rsidR="00FC0A43" w:rsidRPr="00EA330E">
        <w:rPr>
          <w:b/>
          <w:bCs/>
          <w:sz w:val="28"/>
          <w:szCs w:val="28"/>
        </w:rPr>
        <w:t>details</w:t>
      </w:r>
    </w:p>
    <w:p w14:paraId="1A8D99FE" w14:textId="0B0A274A" w:rsidR="00395D98" w:rsidRPr="003C5363" w:rsidRDefault="00FC0A43" w:rsidP="003C5363">
      <w:pPr>
        <w:pStyle w:val="ListParagraph"/>
        <w:rPr>
          <w:sz w:val="32"/>
          <w:szCs w:val="32"/>
        </w:rPr>
      </w:pPr>
      <w:r w:rsidRPr="00516ABC">
        <w:t>Paper 1 (non-calculator)</w:t>
      </w:r>
      <w:r w:rsidR="00EC6C6D" w:rsidRPr="00516ABC">
        <w:t>: 12th Jun 2024 - 1 hr 45</w:t>
      </w:r>
      <w:r w:rsidR="003C5363">
        <w:t xml:space="preserve"> min</w:t>
      </w:r>
      <w:r w:rsidR="00EC6C6D" w:rsidRPr="00516ABC">
        <w:t xml:space="preserve">  </w:t>
      </w:r>
      <w:r w:rsidRPr="00516ABC">
        <w:t xml:space="preserve"> </w:t>
      </w:r>
      <w:r w:rsidR="00395D98" w:rsidRPr="00516ABC">
        <w:t xml:space="preserve"> </w:t>
      </w:r>
      <w:r w:rsidR="003C5363">
        <w:tab/>
      </w:r>
      <w:r w:rsidR="003C5363">
        <w:tab/>
      </w:r>
      <w:r w:rsidR="00EC6C6D" w:rsidRPr="00516ABC">
        <w:t>Paper 2 (calculator): 1</w:t>
      </w:r>
      <w:r w:rsidR="0025004E" w:rsidRPr="00516ABC">
        <w:t>9</w:t>
      </w:r>
      <w:r w:rsidR="00EC6C6D" w:rsidRPr="00516ABC">
        <w:t>th Jun 2024 - 1 hr 45</w:t>
      </w:r>
      <w:r w:rsidR="003C5363">
        <w:t xml:space="preserve"> min</w:t>
      </w:r>
      <w:r w:rsidR="003C5363" w:rsidRPr="00516ABC">
        <w:t xml:space="preserve">    </w:t>
      </w:r>
      <w:r w:rsidR="003C5363">
        <w:tab/>
      </w:r>
    </w:p>
    <w:p w14:paraId="54B57D68" w14:textId="43C31579" w:rsidR="003C5363" w:rsidRDefault="00D229D5">
      <w:pPr>
        <w:rPr>
          <w:sz w:val="32"/>
          <w:szCs w:val="32"/>
        </w:rPr>
      </w:pPr>
      <w:r w:rsidRPr="00EA330E">
        <w:rPr>
          <w:b/>
          <w:bCs/>
          <w:sz w:val="28"/>
          <w:szCs w:val="28"/>
        </w:rPr>
        <w:t>Useful websites</w:t>
      </w:r>
    </w:p>
    <w:p w14:paraId="4BF4DD81" w14:textId="6B1D0E2B" w:rsidR="00125FA1" w:rsidRDefault="00F27BEB" w:rsidP="003C5363">
      <w:pPr>
        <w:pStyle w:val="ListParagraph"/>
        <w:numPr>
          <w:ilvl w:val="0"/>
          <w:numId w:val="4"/>
        </w:numPr>
      </w:pPr>
      <w:r w:rsidRPr="00516ABC">
        <w:t>Past papers &amp; mark schemes for the current specification:</w:t>
      </w:r>
      <w:r w:rsidRPr="003C5363">
        <w:rPr>
          <w:sz w:val="32"/>
          <w:szCs w:val="32"/>
        </w:rPr>
        <w:br/>
      </w:r>
      <w:hyperlink r:id="rId6" w:history="1">
        <w:r w:rsidR="00125FA1">
          <w:rPr>
            <w:rStyle w:val="Hyperlink"/>
          </w:rPr>
          <w:t>https://www.aqa.org.uk/subjects/mathematics/aqa-certificate/further-mathematics-8365/assessment-resources?start_rank=1</w:t>
        </w:r>
      </w:hyperlink>
    </w:p>
    <w:p w14:paraId="4549463C" w14:textId="165A0A59" w:rsidR="00F27BEB" w:rsidRPr="003C5363" w:rsidRDefault="00F27BEB" w:rsidP="003C536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t xml:space="preserve">Past papers and solutions from the </w:t>
      </w:r>
      <w:r w:rsidRPr="003C5363">
        <w:rPr>
          <w:b/>
          <w:bCs/>
        </w:rPr>
        <w:t>old</w:t>
      </w:r>
      <w:r>
        <w:t xml:space="preserve"> specification, but many of the papers from June 2016 onwards are still very useful:</w:t>
      </w:r>
      <w:r>
        <w:br/>
      </w:r>
      <w:hyperlink r:id="rId7" w:history="1">
        <w:r w:rsidRPr="004A2726">
          <w:rPr>
            <w:rStyle w:val="Hyperlink"/>
          </w:rPr>
          <w:t>http://mrbartonmaths.com/students/aqa-level-2-certificate-in-further-mathematics/past-papers-and-solutions.html</w:t>
        </w:r>
      </w:hyperlink>
    </w:p>
    <w:p w14:paraId="2D19E291" w14:textId="77777777" w:rsidR="000853F3" w:rsidRPr="000853F3" w:rsidRDefault="00516ABC" w:rsidP="000853F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516ABC">
        <w:t>Great video tutorials, worksheets &amp; worked solutions for each topic:</w:t>
      </w:r>
      <w:r w:rsidR="00D229D5" w:rsidRPr="003C5363">
        <w:rPr>
          <w:sz w:val="32"/>
          <w:szCs w:val="32"/>
        </w:rPr>
        <w:br/>
      </w:r>
      <w:hyperlink r:id="rId8" w:history="1">
        <w:r w:rsidR="00636EBC">
          <w:rPr>
            <w:rStyle w:val="Hyperlink"/>
          </w:rPr>
          <w:t>https://www.1stclassmaths.com/l2-further-maths</w:t>
        </w:r>
      </w:hyperlink>
      <w:r w:rsidR="00636EBC">
        <w:br/>
      </w:r>
      <w:hyperlink r:id="rId9" w:history="1">
        <w:r w:rsidR="00636EBC" w:rsidRPr="004A2726">
          <w:rPr>
            <w:rStyle w:val="Hyperlink"/>
          </w:rPr>
          <w:t>https://corbettmaths.com/more/further-maths/</w:t>
        </w:r>
      </w:hyperlink>
    </w:p>
    <w:p w14:paraId="1AB6BFA4" w14:textId="2664C1C7" w:rsidR="000853F3" w:rsidRDefault="00843520" w:rsidP="000853F3">
      <w:pPr>
        <w:rPr>
          <w:b/>
          <w:bCs/>
          <w:sz w:val="36"/>
          <w:szCs w:val="36"/>
        </w:rPr>
      </w:pPr>
      <w:r w:rsidRPr="00EA330E">
        <w:rPr>
          <w:b/>
          <w:bCs/>
          <w:sz w:val="28"/>
          <w:szCs w:val="28"/>
        </w:rPr>
        <w:t>Learning resources</w:t>
      </w:r>
    </w:p>
    <w:p w14:paraId="7E74FC0A" w14:textId="13FCC14F" w:rsidR="00843520" w:rsidRPr="00B63554" w:rsidRDefault="00843520" w:rsidP="000853F3">
      <w:r w:rsidRPr="00B63554">
        <w:t>Lesson slides, homework sheet</w:t>
      </w:r>
      <w:r w:rsidR="00B63554" w:rsidRPr="00B63554">
        <w:t xml:space="preserve">s, past papers &amp; other documents will regularly be placed on the shared student </w:t>
      </w:r>
      <w:r w:rsidR="00B63554" w:rsidRPr="0042662B">
        <w:t>drive</w:t>
      </w:r>
      <w:r w:rsidR="008D0E2E" w:rsidRPr="0042662B">
        <w:t xml:space="preserve"> U:</w:t>
      </w:r>
      <w:r w:rsidR="0042662B">
        <w:t xml:space="preserve"> Mathematics/Further Mathematics</w:t>
      </w:r>
    </w:p>
    <w:p w14:paraId="42835E0C" w14:textId="038BBDA3" w:rsidR="000853F3" w:rsidRDefault="00E6244E">
      <w:pPr>
        <w:rPr>
          <w:sz w:val="32"/>
          <w:szCs w:val="32"/>
        </w:rPr>
      </w:pPr>
      <w:r>
        <w:rPr>
          <w:b/>
          <w:bCs/>
          <w:sz w:val="28"/>
          <w:szCs w:val="28"/>
        </w:rPr>
        <w:br/>
      </w:r>
      <w:r w:rsidR="00212768" w:rsidRPr="00EA330E">
        <w:rPr>
          <w:b/>
          <w:bCs/>
          <w:sz w:val="28"/>
          <w:szCs w:val="28"/>
        </w:rPr>
        <w:t>Grade boundaries</w:t>
      </w:r>
    </w:p>
    <w:p w14:paraId="09979CB0" w14:textId="2C91CDD2" w:rsidR="007E595C" w:rsidRDefault="00125FA1">
      <w:pPr>
        <w:rPr>
          <w:sz w:val="32"/>
          <w:szCs w:val="32"/>
        </w:rPr>
      </w:pPr>
      <w:r w:rsidRPr="003C5363">
        <w:t>B</w:t>
      </w:r>
      <w:r w:rsidR="00212768" w:rsidRPr="003C5363">
        <w:t xml:space="preserve">e aware that </w:t>
      </w:r>
      <w:r w:rsidR="00C63A54" w:rsidRPr="003C5363">
        <w:t xml:space="preserve">this is a very new course, so </w:t>
      </w:r>
      <w:r w:rsidR="009A30BB" w:rsidRPr="003C5363">
        <w:t>grade boundaries may be different from previous years</w:t>
      </w:r>
      <w:r w:rsidR="00AA4B3B" w:rsidRPr="003C5363">
        <w:t xml:space="preserve"> </w:t>
      </w:r>
      <w:r w:rsidRPr="003C5363">
        <w:t>(</w:t>
      </w:r>
      <w:r w:rsidR="00AA4B3B" w:rsidRPr="003C5363">
        <w:t>particularly during Covid years</w:t>
      </w:r>
      <w:r w:rsidR="009A30BB" w:rsidRPr="003C5363">
        <w:t>)</w:t>
      </w:r>
      <w:r w:rsidRPr="003C5363">
        <w:t>.</w:t>
      </w:r>
      <w:r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DF4AD9" w14:paraId="7A396413" w14:textId="77777777" w:rsidTr="00DF4AD9">
        <w:tc>
          <w:tcPr>
            <w:tcW w:w="1992" w:type="dxa"/>
          </w:tcPr>
          <w:p w14:paraId="74EBB13C" w14:textId="77777777" w:rsidR="00DF4AD9" w:rsidRPr="003C5363" w:rsidRDefault="00DF4AD9" w:rsidP="005853FE">
            <w:pPr>
              <w:jc w:val="center"/>
            </w:pPr>
          </w:p>
        </w:tc>
        <w:tc>
          <w:tcPr>
            <w:tcW w:w="1992" w:type="dxa"/>
          </w:tcPr>
          <w:p w14:paraId="10FB2ED4" w14:textId="5BDEF665" w:rsidR="00DF4AD9" w:rsidRPr="003C5363" w:rsidRDefault="00DF4AD9" w:rsidP="005853FE">
            <w:pPr>
              <w:jc w:val="center"/>
            </w:pPr>
            <w:r w:rsidRPr="003C5363">
              <w:t>9</w:t>
            </w:r>
          </w:p>
        </w:tc>
        <w:tc>
          <w:tcPr>
            <w:tcW w:w="1992" w:type="dxa"/>
          </w:tcPr>
          <w:p w14:paraId="0F404160" w14:textId="139F6A58" w:rsidR="00DF4AD9" w:rsidRPr="003C5363" w:rsidRDefault="00DF4AD9" w:rsidP="005853FE">
            <w:pPr>
              <w:jc w:val="center"/>
            </w:pPr>
            <w:r w:rsidRPr="003C5363">
              <w:t>8</w:t>
            </w:r>
          </w:p>
        </w:tc>
        <w:tc>
          <w:tcPr>
            <w:tcW w:w="1993" w:type="dxa"/>
          </w:tcPr>
          <w:p w14:paraId="2F18C8DB" w14:textId="65BF80CB" w:rsidR="00DF4AD9" w:rsidRPr="003C5363" w:rsidRDefault="00DF4AD9" w:rsidP="005853FE">
            <w:pPr>
              <w:jc w:val="center"/>
            </w:pPr>
            <w:r w:rsidRPr="003C5363">
              <w:t>7</w:t>
            </w:r>
          </w:p>
        </w:tc>
        <w:tc>
          <w:tcPr>
            <w:tcW w:w="1993" w:type="dxa"/>
          </w:tcPr>
          <w:p w14:paraId="64DE5040" w14:textId="7EBCC8E1" w:rsidR="00DF4AD9" w:rsidRPr="003C5363" w:rsidRDefault="00DF4AD9" w:rsidP="005853FE">
            <w:pPr>
              <w:jc w:val="center"/>
            </w:pPr>
            <w:r w:rsidRPr="003C5363">
              <w:t>6</w:t>
            </w:r>
          </w:p>
        </w:tc>
        <w:tc>
          <w:tcPr>
            <w:tcW w:w="1993" w:type="dxa"/>
          </w:tcPr>
          <w:p w14:paraId="3FB98729" w14:textId="2B73577A" w:rsidR="00DF4AD9" w:rsidRPr="003C5363" w:rsidRDefault="00DF4AD9" w:rsidP="005853FE">
            <w:pPr>
              <w:jc w:val="center"/>
            </w:pPr>
            <w:r w:rsidRPr="003C5363">
              <w:t>5</w:t>
            </w:r>
          </w:p>
        </w:tc>
        <w:tc>
          <w:tcPr>
            <w:tcW w:w="1993" w:type="dxa"/>
          </w:tcPr>
          <w:p w14:paraId="4B82F68D" w14:textId="02EFA0FE" w:rsidR="00DF4AD9" w:rsidRPr="003C5363" w:rsidRDefault="00DF4AD9" w:rsidP="005853FE">
            <w:pPr>
              <w:jc w:val="center"/>
            </w:pPr>
            <w:r w:rsidRPr="003C5363">
              <w:t>4</w:t>
            </w:r>
          </w:p>
        </w:tc>
      </w:tr>
      <w:tr w:rsidR="00DF4AD9" w14:paraId="0E3DFBED" w14:textId="77777777" w:rsidTr="00DF4AD9">
        <w:tc>
          <w:tcPr>
            <w:tcW w:w="1992" w:type="dxa"/>
          </w:tcPr>
          <w:p w14:paraId="06C1197A" w14:textId="52DD0B81" w:rsidR="00DF4AD9" w:rsidRPr="003C5363" w:rsidRDefault="005853FE" w:rsidP="005853FE">
            <w:pPr>
              <w:jc w:val="center"/>
            </w:pPr>
            <w:r w:rsidRPr="003C5363">
              <w:t>2021</w:t>
            </w:r>
          </w:p>
        </w:tc>
        <w:tc>
          <w:tcPr>
            <w:tcW w:w="1992" w:type="dxa"/>
          </w:tcPr>
          <w:p w14:paraId="38FB1871" w14:textId="58F8C7F1" w:rsidR="00DF4AD9" w:rsidRPr="003C5363" w:rsidRDefault="00C25A7E" w:rsidP="005853FE">
            <w:pPr>
              <w:jc w:val="center"/>
            </w:pPr>
            <w:r w:rsidRPr="003C5363">
              <w:t>73%</w:t>
            </w:r>
          </w:p>
        </w:tc>
        <w:tc>
          <w:tcPr>
            <w:tcW w:w="1992" w:type="dxa"/>
          </w:tcPr>
          <w:p w14:paraId="13E56698" w14:textId="382DE40B" w:rsidR="00DF4AD9" w:rsidRPr="003C5363" w:rsidRDefault="00AA4B3B" w:rsidP="005853FE">
            <w:pPr>
              <w:jc w:val="center"/>
            </w:pPr>
            <w:r w:rsidRPr="003C5363">
              <w:t>58%</w:t>
            </w:r>
          </w:p>
        </w:tc>
        <w:tc>
          <w:tcPr>
            <w:tcW w:w="1993" w:type="dxa"/>
          </w:tcPr>
          <w:p w14:paraId="629D89E4" w14:textId="4EC4000C" w:rsidR="00DF4AD9" w:rsidRPr="003C5363" w:rsidRDefault="005E6868" w:rsidP="005853FE">
            <w:pPr>
              <w:jc w:val="center"/>
            </w:pPr>
            <w:r w:rsidRPr="003C5363">
              <w:t>44%</w:t>
            </w:r>
          </w:p>
        </w:tc>
        <w:tc>
          <w:tcPr>
            <w:tcW w:w="1993" w:type="dxa"/>
          </w:tcPr>
          <w:p w14:paraId="50BFE444" w14:textId="2519BA02" w:rsidR="00DF4AD9" w:rsidRPr="003C5363" w:rsidRDefault="005E6868" w:rsidP="005853FE">
            <w:pPr>
              <w:jc w:val="center"/>
            </w:pPr>
            <w:r w:rsidRPr="003C5363">
              <w:t>33%</w:t>
            </w:r>
          </w:p>
        </w:tc>
        <w:tc>
          <w:tcPr>
            <w:tcW w:w="1993" w:type="dxa"/>
          </w:tcPr>
          <w:p w14:paraId="6CA4E8E1" w14:textId="0D73370D" w:rsidR="00DF4AD9" w:rsidRPr="003C5363" w:rsidRDefault="005E6868" w:rsidP="005853FE">
            <w:pPr>
              <w:jc w:val="center"/>
            </w:pPr>
            <w:r w:rsidRPr="003C5363">
              <w:t>23%</w:t>
            </w:r>
          </w:p>
        </w:tc>
        <w:tc>
          <w:tcPr>
            <w:tcW w:w="1993" w:type="dxa"/>
          </w:tcPr>
          <w:p w14:paraId="0D86FA53" w14:textId="630B62A9" w:rsidR="00DF4AD9" w:rsidRPr="003C5363" w:rsidRDefault="00EB4944" w:rsidP="005853FE">
            <w:pPr>
              <w:jc w:val="center"/>
            </w:pPr>
            <w:r w:rsidRPr="003C5363">
              <w:t>19%</w:t>
            </w:r>
          </w:p>
        </w:tc>
      </w:tr>
      <w:tr w:rsidR="00DF4AD9" w14:paraId="43632A7E" w14:textId="77777777" w:rsidTr="00DF4AD9">
        <w:tc>
          <w:tcPr>
            <w:tcW w:w="1992" w:type="dxa"/>
          </w:tcPr>
          <w:p w14:paraId="7AF6684B" w14:textId="29EBACA7" w:rsidR="00DF4AD9" w:rsidRPr="003C5363" w:rsidRDefault="005853FE" w:rsidP="005853FE">
            <w:pPr>
              <w:jc w:val="center"/>
            </w:pPr>
            <w:r w:rsidRPr="003C5363">
              <w:t>2022</w:t>
            </w:r>
          </w:p>
        </w:tc>
        <w:tc>
          <w:tcPr>
            <w:tcW w:w="1992" w:type="dxa"/>
          </w:tcPr>
          <w:p w14:paraId="5A0C0419" w14:textId="1063CB4C" w:rsidR="00DF4AD9" w:rsidRPr="003C5363" w:rsidRDefault="00A7263F" w:rsidP="005853FE">
            <w:pPr>
              <w:jc w:val="center"/>
            </w:pPr>
            <w:r w:rsidRPr="003C5363">
              <w:t>81%</w:t>
            </w:r>
          </w:p>
        </w:tc>
        <w:tc>
          <w:tcPr>
            <w:tcW w:w="1992" w:type="dxa"/>
          </w:tcPr>
          <w:p w14:paraId="1A0620DB" w14:textId="472C0D32" w:rsidR="00DF4AD9" w:rsidRPr="003C5363" w:rsidRDefault="00A7263F" w:rsidP="005853FE">
            <w:pPr>
              <w:jc w:val="center"/>
            </w:pPr>
            <w:r w:rsidRPr="003C5363">
              <w:t>69%</w:t>
            </w:r>
          </w:p>
        </w:tc>
        <w:tc>
          <w:tcPr>
            <w:tcW w:w="1993" w:type="dxa"/>
          </w:tcPr>
          <w:p w14:paraId="78272901" w14:textId="4E564BAA" w:rsidR="00DF4AD9" w:rsidRPr="003C5363" w:rsidRDefault="00080962" w:rsidP="005853FE">
            <w:pPr>
              <w:jc w:val="center"/>
            </w:pPr>
            <w:r w:rsidRPr="003C5363">
              <w:t>58%</w:t>
            </w:r>
          </w:p>
        </w:tc>
        <w:tc>
          <w:tcPr>
            <w:tcW w:w="1993" w:type="dxa"/>
          </w:tcPr>
          <w:p w14:paraId="115CF517" w14:textId="66A68835" w:rsidR="00DF4AD9" w:rsidRPr="003C5363" w:rsidRDefault="00080962" w:rsidP="005853FE">
            <w:pPr>
              <w:jc w:val="center"/>
            </w:pPr>
            <w:r w:rsidRPr="003C5363">
              <w:t>46%</w:t>
            </w:r>
          </w:p>
        </w:tc>
        <w:tc>
          <w:tcPr>
            <w:tcW w:w="1993" w:type="dxa"/>
          </w:tcPr>
          <w:p w14:paraId="36333239" w14:textId="0BE21695" w:rsidR="00DF4AD9" w:rsidRPr="003C5363" w:rsidRDefault="00C25A7E" w:rsidP="005853FE">
            <w:pPr>
              <w:jc w:val="center"/>
            </w:pPr>
            <w:r w:rsidRPr="003C5363">
              <w:t>34%</w:t>
            </w:r>
          </w:p>
        </w:tc>
        <w:tc>
          <w:tcPr>
            <w:tcW w:w="1993" w:type="dxa"/>
          </w:tcPr>
          <w:p w14:paraId="651A7764" w14:textId="6801CDBA" w:rsidR="00DF4AD9" w:rsidRPr="003C5363" w:rsidRDefault="00C25A7E" w:rsidP="005853FE">
            <w:pPr>
              <w:jc w:val="center"/>
            </w:pPr>
            <w:r w:rsidRPr="003C5363">
              <w:t>28%</w:t>
            </w:r>
          </w:p>
        </w:tc>
      </w:tr>
      <w:tr w:rsidR="00DF4AD9" w14:paraId="3D6F4049" w14:textId="77777777" w:rsidTr="000A61A0">
        <w:tc>
          <w:tcPr>
            <w:tcW w:w="1992" w:type="dxa"/>
          </w:tcPr>
          <w:p w14:paraId="4E620495" w14:textId="7B68A08D" w:rsidR="00DF4AD9" w:rsidRPr="003C5363" w:rsidRDefault="005853FE" w:rsidP="005853FE">
            <w:pPr>
              <w:jc w:val="center"/>
            </w:pPr>
            <w:r w:rsidRPr="003C5363">
              <w:t>2023</w:t>
            </w:r>
          </w:p>
        </w:tc>
        <w:tc>
          <w:tcPr>
            <w:tcW w:w="1992" w:type="dxa"/>
            <w:shd w:val="clear" w:color="auto" w:fill="auto"/>
          </w:tcPr>
          <w:p w14:paraId="215695AF" w14:textId="26EC92AA" w:rsidR="00DF4AD9" w:rsidRPr="000A61A0" w:rsidRDefault="000A61A0" w:rsidP="005853FE">
            <w:pPr>
              <w:jc w:val="center"/>
            </w:pPr>
            <w:r w:rsidRPr="000A61A0">
              <w:t>86%</w:t>
            </w:r>
          </w:p>
        </w:tc>
        <w:tc>
          <w:tcPr>
            <w:tcW w:w="1992" w:type="dxa"/>
            <w:shd w:val="clear" w:color="auto" w:fill="auto"/>
          </w:tcPr>
          <w:p w14:paraId="11B90DFA" w14:textId="6F2335C1" w:rsidR="00DF4AD9" w:rsidRPr="000A61A0" w:rsidRDefault="000A61A0" w:rsidP="005853FE">
            <w:pPr>
              <w:jc w:val="center"/>
            </w:pPr>
            <w:r w:rsidRPr="000A61A0">
              <w:t>75%</w:t>
            </w:r>
          </w:p>
        </w:tc>
        <w:tc>
          <w:tcPr>
            <w:tcW w:w="1993" w:type="dxa"/>
            <w:shd w:val="clear" w:color="auto" w:fill="auto"/>
          </w:tcPr>
          <w:p w14:paraId="0359FA87" w14:textId="4CE81B20" w:rsidR="00DF4AD9" w:rsidRPr="000A61A0" w:rsidRDefault="000A61A0" w:rsidP="005853FE">
            <w:pPr>
              <w:jc w:val="center"/>
            </w:pPr>
            <w:r w:rsidRPr="000A61A0">
              <w:t>64%</w:t>
            </w:r>
          </w:p>
        </w:tc>
        <w:tc>
          <w:tcPr>
            <w:tcW w:w="1993" w:type="dxa"/>
            <w:shd w:val="clear" w:color="auto" w:fill="auto"/>
          </w:tcPr>
          <w:p w14:paraId="2DECC431" w14:textId="2C437C57" w:rsidR="00DF4AD9" w:rsidRPr="000A61A0" w:rsidRDefault="000A61A0" w:rsidP="005853FE">
            <w:pPr>
              <w:jc w:val="center"/>
            </w:pPr>
            <w:r w:rsidRPr="000A61A0">
              <w:t>53%</w:t>
            </w:r>
          </w:p>
        </w:tc>
        <w:tc>
          <w:tcPr>
            <w:tcW w:w="1993" w:type="dxa"/>
            <w:shd w:val="clear" w:color="auto" w:fill="auto"/>
          </w:tcPr>
          <w:p w14:paraId="6F2F59A6" w14:textId="1480923F" w:rsidR="00DF4AD9" w:rsidRPr="000A61A0" w:rsidRDefault="000A61A0" w:rsidP="005853FE">
            <w:pPr>
              <w:jc w:val="center"/>
            </w:pPr>
            <w:r w:rsidRPr="000A61A0">
              <w:t>43%</w:t>
            </w:r>
          </w:p>
        </w:tc>
        <w:tc>
          <w:tcPr>
            <w:tcW w:w="1993" w:type="dxa"/>
            <w:shd w:val="clear" w:color="auto" w:fill="auto"/>
          </w:tcPr>
          <w:p w14:paraId="068F2AF2" w14:textId="3797E638" w:rsidR="00DF4AD9" w:rsidRPr="000A61A0" w:rsidRDefault="000A61A0" w:rsidP="005853FE">
            <w:pPr>
              <w:jc w:val="center"/>
            </w:pPr>
            <w:r w:rsidRPr="000A61A0">
              <w:t>37%</w:t>
            </w:r>
          </w:p>
        </w:tc>
      </w:tr>
    </w:tbl>
    <w:p w14:paraId="47EEA42F" w14:textId="77777777" w:rsidR="009A30BB" w:rsidRDefault="009A30BB">
      <w:pPr>
        <w:rPr>
          <w:sz w:val="32"/>
          <w:szCs w:val="32"/>
        </w:rPr>
      </w:pPr>
    </w:p>
    <w:p w14:paraId="55B781B8" w14:textId="077C9D8E" w:rsidR="00A646A1" w:rsidRDefault="00A646A1" w:rsidP="00A646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 content</w:t>
      </w:r>
    </w:p>
    <w:p w14:paraId="7BF8658E" w14:textId="2DA763A9" w:rsidR="00A646A1" w:rsidRDefault="00A646A1" w:rsidP="00A646A1">
      <w:pPr>
        <w:rPr>
          <w:sz w:val="32"/>
          <w:szCs w:val="32"/>
        </w:rPr>
      </w:pPr>
      <w:r>
        <w:t>The “NEW” content will be covered in Further Maths lessons</w:t>
      </w:r>
      <w:r w:rsidR="00FC0EC3">
        <w:t xml:space="preserve">, but </w:t>
      </w:r>
      <w:r w:rsidR="00FC0EC3" w:rsidRPr="00656C9A">
        <w:rPr>
          <w:b/>
          <w:bCs/>
          <w:u w:val="single"/>
        </w:rPr>
        <w:t>you</w:t>
      </w:r>
      <w:r w:rsidR="00FC0EC3">
        <w:t xml:space="preserve"> are responsible for ensuring you understand the </w:t>
      </w:r>
      <w:r>
        <w:t>“GCSE”</w:t>
      </w:r>
      <w:r w:rsidR="00FC0EC3">
        <w:t xml:space="preserve"> content.</w:t>
      </w:r>
      <w:r w:rsidR="00656C9A">
        <w:t xml:space="preserve"> Be aware that these topics </w:t>
      </w:r>
      <w:r w:rsidR="00EA306A">
        <w:t>generally ask you to apply your GCSE knowledge (</w:t>
      </w:r>
      <w:proofErr w:type="gramStart"/>
      <w:r w:rsidR="00EA306A">
        <w:t>e.g.</w:t>
      </w:r>
      <w:proofErr w:type="gramEnd"/>
      <w:r w:rsidR="00EA306A">
        <w:t xml:space="preserve"> surds) in more difficult </w:t>
      </w:r>
      <w:r w:rsidR="00B6520E">
        <w:t xml:space="preserve">ways than a standard GCSE paper, so will still need lots of practice. </w:t>
      </w:r>
    </w:p>
    <w:p w14:paraId="01C8A19E" w14:textId="77777777" w:rsidR="001F436D" w:rsidRPr="001F436D" w:rsidRDefault="001F436D">
      <w:pPr>
        <w:rPr>
          <w:sz w:val="12"/>
          <w:szCs w:val="12"/>
        </w:rPr>
      </w:pPr>
    </w:p>
    <w:tbl>
      <w:tblPr>
        <w:tblStyle w:val="TableGrid"/>
        <w:tblW w:w="1502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4"/>
        <w:gridCol w:w="4400"/>
        <w:gridCol w:w="6702"/>
        <w:gridCol w:w="1100"/>
        <w:gridCol w:w="2125"/>
      </w:tblGrid>
      <w:tr w:rsidR="00D4513F" w14:paraId="2453B329" w14:textId="27F5DD1F" w:rsidTr="00FB3872">
        <w:trPr>
          <w:cantSplit/>
        </w:trPr>
        <w:tc>
          <w:tcPr>
            <w:tcW w:w="12896" w:type="dxa"/>
            <w:gridSpan w:val="4"/>
            <w:shd w:val="clear" w:color="auto" w:fill="FFCCCC"/>
            <w:vAlign w:val="center"/>
          </w:tcPr>
          <w:p w14:paraId="5B6DF4C3" w14:textId="386F514E" w:rsidR="00D4513F" w:rsidRDefault="00D4513F" w:rsidP="00A972FB">
            <w:r>
              <w:rPr>
                <w:sz w:val="36"/>
                <w:szCs w:val="36"/>
              </w:rPr>
              <w:lastRenderedPageBreak/>
              <w:t xml:space="preserve">1    </w:t>
            </w:r>
            <w:r w:rsidRPr="00384498">
              <w:rPr>
                <w:sz w:val="36"/>
                <w:szCs w:val="36"/>
              </w:rPr>
              <w:t>NUMBER</w:t>
            </w:r>
          </w:p>
        </w:tc>
        <w:tc>
          <w:tcPr>
            <w:tcW w:w="2125" w:type="dxa"/>
            <w:shd w:val="clear" w:color="auto" w:fill="FFCCCC"/>
          </w:tcPr>
          <w:p w14:paraId="1E30C136" w14:textId="77777777" w:rsidR="00D4513F" w:rsidRDefault="00D4513F" w:rsidP="00A972FB">
            <w:pPr>
              <w:rPr>
                <w:sz w:val="36"/>
                <w:szCs w:val="36"/>
              </w:rPr>
            </w:pPr>
          </w:p>
        </w:tc>
      </w:tr>
      <w:tr w:rsidR="00D4513F" w14:paraId="56CCDFAA" w14:textId="7F76A173" w:rsidTr="00FB3872">
        <w:trPr>
          <w:cantSplit/>
        </w:trPr>
        <w:tc>
          <w:tcPr>
            <w:tcW w:w="694" w:type="dxa"/>
          </w:tcPr>
          <w:p w14:paraId="1FCBAC70" w14:textId="756AA2BB" w:rsidR="00D4513F" w:rsidRDefault="00D4513F" w:rsidP="00A972FB">
            <w:r>
              <w:t>1.1</w:t>
            </w:r>
          </w:p>
        </w:tc>
        <w:tc>
          <w:tcPr>
            <w:tcW w:w="4400" w:type="dxa"/>
          </w:tcPr>
          <w:p w14:paraId="63A30234" w14:textId="77777777" w:rsidR="00D4513F" w:rsidRDefault="00D4513F" w:rsidP="00A972FB"/>
        </w:tc>
        <w:tc>
          <w:tcPr>
            <w:tcW w:w="6702" w:type="dxa"/>
            <w:vAlign w:val="center"/>
          </w:tcPr>
          <w:p w14:paraId="7F986399" w14:textId="7DBC76FB" w:rsidR="00D4513F" w:rsidRDefault="00D4513F" w:rsidP="00A972FB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231F20"/>
              </w:rPr>
              <w:t>Knowledge and use of numbers and the number system including fractions, decimals, percentages, ratio, proportion and order of operations are expected</w:t>
            </w:r>
          </w:p>
        </w:tc>
        <w:tc>
          <w:tcPr>
            <w:tcW w:w="1100" w:type="dxa"/>
            <w:vAlign w:val="center"/>
          </w:tcPr>
          <w:p w14:paraId="1431D534" w14:textId="2D5CD768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25" w:type="dxa"/>
          </w:tcPr>
          <w:p w14:paraId="051CBBFB" w14:textId="77777777" w:rsidR="00D4513F" w:rsidRDefault="00D4513F" w:rsidP="00A972FB"/>
        </w:tc>
      </w:tr>
      <w:tr w:rsidR="00D4513F" w14:paraId="7E8CD2A6" w14:textId="0D54E282" w:rsidTr="00FB3872">
        <w:trPr>
          <w:cantSplit/>
        </w:trPr>
        <w:tc>
          <w:tcPr>
            <w:tcW w:w="694" w:type="dxa"/>
          </w:tcPr>
          <w:p w14:paraId="0CAD6A4E" w14:textId="5D9140E2" w:rsidR="00D4513F" w:rsidRDefault="00D4513F" w:rsidP="00A972FB">
            <w:r>
              <w:t>1.2</w:t>
            </w:r>
          </w:p>
        </w:tc>
        <w:tc>
          <w:tcPr>
            <w:tcW w:w="4400" w:type="dxa"/>
          </w:tcPr>
          <w:p w14:paraId="73D3FB3D" w14:textId="78A8DC67" w:rsidR="00D4513F" w:rsidRDefault="00D4513F" w:rsidP="00A972FB">
            <w:r>
              <w:rPr>
                <w:rFonts w:ascii="Arial" w:hAnsi="Arial" w:cs="Arial"/>
              </w:rPr>
              <w:t>The product rule for counting</w:t>
            </w:r>
          </w:p>
        </w:tc>
        <w:tc>
          <w:tcPr>
            <w:tcW w:w="6702" w:type="dxa"/>
            <w:vAlign w:val="center"/>
          </w:tcPr>
          <w:p w14:paraId="265A4940" w14:textId="59AE7DB8" w:rsidR="00D4513F" w:rsidRDefault="00D4513F" w:rsidP="001F6BDB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>Work out how many 5-digit odd numbers can be formed using the digits 1 3 4 6 8 with no repetition of any digit</w:t>
            </w:r>
          </w:p>
        </w:tc>
        <w:tc>
          <w:tcPr>
            <w:tcW w:w="1100" w:type="dxa"/>
            <w:vAlign w:val="center"/>
          </w:tcPr>
          <w:p w14:paraId="70B8D9EA" w14:textId="7B5A6512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25" w:type="dxa"/>
          </w:tcPr>
          <w:p w14:paraId="0C824795" w14:textId="77777777" w:rsidR="00D4513F" w:rsidRDefault="00D4513F" w:rsidP="00A972FB"/>
        </w:tc>
      </w:tr>
      <w:tr w:rsidR="00D4513F" w14:paraId="5C22EF3F" w14:textId="0868943A" w:rsidTr="00FB3872">
        <w:trPr>
          <w:cantSplit/>
        </w:trPr>
        <w:tc>
          <w:tcPr>
            <w:tcW w:w="694" w:type="dxa"/>
          </w:tcPr>
          <w:p w14:paraId="7B7A3931" w14:textId="70869A80" w:rsidR="00D4513F" w:rsidRDefault="00D4513F" w:rsidP="00A972FB">
            <w:r>
              <w:t>1.3</w:t>
            </w:r>
          </w:p>
        </w:tc>
        <w:tc>
          <w:tcPr>
            <w:tcW w:w="4400" w:type="dxa"/>
          </w:tcPr>
          <w:p w14:paraId="5539254A" w14:textId="77777777" w:rsidR="00D4513F" w:rsidRDefault="00D4513F" w:rsidP="00A972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Manipulation of surds, including</w:t>
            </w:r>
          </w:p>
          <w:p w14:paraId="1AF0F5A1" w14:textId="0C58797A" w:rsidR="00D4513F" w:rsidRDefault="00D4513F" w:rsidP="00A972FB">
            <w:r>
              <w:rPr>
                <w:rFonts w:ascii="Arial" w:hAnsi="Arial" w:cs="Arial"/>
              </w:rPr>
              <w:t>rationalising the denominator</w:t>
            </w:r>
          </w:p>
        </w:tc>
        <w:tc>
          <w:tcPr>
            <w:tcW w:w="6702" w:type="dxa"/>
            <w:vAlign w:val="center"/>
          </w:tcPr>
          <w:p w14:paraId="7773985A" w14:textId="77777777" w:rsidR="00D4513F" w:rsidRPr="00384498" w:rsidRDefault="00D4513F" w:rsidP="00A972FB">
            <w:pPr>
              <w:spacing w:before="24"/>
              <w:rPr>
                <w:rFonts w:ascii="Arial" w:hAnsi="Arial" w:cs="Arial"/>
              </w:rPr>
            </w:pPr>
            <w:r w:rsidRPr="00384498">
              <w:rPr>
                <w:rFonts w:ascii="Arial" w:hAnsi="Arial" w:cs="Arial"/>
              </w:rPr>
              <w:t>Manipulation of surds, including</w:t>
            </w:r>
          </w:p>
          <w:p w14:paraId="28A8A83D" w14:textId="77777777" w:rsidR="00D4513F" w:rsidRPr="00384498" w:rsidRDefault="00D4513F" w:rsidP="00A972FB">
            <w:pPr>
              <w:rPr>
                <w:rFonts w:ascii="Arial" w:hAnsi="Arial" w:cs="Arial"/>
              </w:rPr>
            </w:pPr>
            <w:r w:rsidRPr="00384498">
              <w:rPr>
                <w:rFonts w:ascii="Arial" w:hAnsi="Arial" w:cs="Arial"/>
              </w:rPr>
              <w:t>rationalising the denominator</w:t>
            </w:r>
          </w:p>
          <w:p w14:paraId="694AE33B" w14:textId="77777777" w:rsidR="00D4513F" w:rsidRPr="00384498" w:rsidRDefault="00D4513F" w:rsidP="00A972FB">
            <w:pPr>
              <w:rPr>
                <w:rFonts w:ascii="Arial" w:hAnsi="Arial" w:cs="Arial"/>
              </w:rPr>
            </w:pPr>
            <w:r w:rsidRPr="00384498">
              <w:rPr>
                <w:rFonts w:ascii="Arial" w:hAnsi="Arial" w:cs="Arial"/>
              </w:rPr>
              <w:t>The use of surds in exact calculations</w:t>
            </w:r>
          </w:p>
          <w:p w14:paraId="78FC3BAD" w14:textId="2CDF3A67" w:rsidR="00D4513F" w:rsidRPr="00384498" w:rsidRDefault="00D4513F" w:rsidP="00A972FB">
            <w:pPr>
              <w:spacing w:before="22"/>
              <w:rPr>
                <w:rFonts w:ascii="Arial" w:eastAsiaTheme="minorEastAsia" w:hAnsi="Arial" w:cs="Arial"/>
              </w:rPr>
            </w:pPr>
            <w:r w:rsidRPr="00384498">
              <w:rPr>
                <w:rFonts w:ascii="Arial" w:hAnsi="Arial" w:cs="Arial"/>
              </w:rPr>
              <w:t xml:space="preserve">Write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200</m:t>
                  </m:r>
                </m:e>
              </m:rad>
              <m:r>
                <w:rPr>
                  <w:rFonts w:ascii="Cambria Math" w:hAnsi="Cambria Math" w:cs="Arial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72</m:t>
                  </m:r>
                </m:e>
              </m:rad>
              <m:r>
                <w:rPr>
                  <w:rFonts w:ascii="Cambria Math" w:hAnsi="Cambria Math" w:cs="Arial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162</m:t>
                  </m:r>
                </m:e>
              </m:rad>
            </m:oMath>
            <w:r w:rsidRPr="00384498">
              <w:rPr>
                <w:rFonts w:ascii="Arial" w:hAnsi="Arial" w:cs="Arial"/>
              </w:rPr>
              <w:t xml:space="preserve">  in the form of </w:t>
            </w:r>
            <m:oMath>
              <m:r>
                <w:rPr>
                  <w:rFonts w:ascii="Cambria Math" w:hAnsi="Cambria Math" w:cs="Arial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</m:rad>
            </m:oMath>
          </w:p>
          <w:p w14:paraId="6265F863" w14:textId="7A29F518" w:rsidR="00D4513F" w:rsidRPr="00384498" w:rsidRDefault="00D4513F" w:rsidP="00A972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498">
              <w:rPr>
                <w:rFonts w:ascii="Arial" w:hAnsi="Arial" w:cs="Arial"/>
              </w:rPr>
              <w:t>Rationalise and simplify</w:t>
            </w:r>
            <w:r>
              <w:rPr>
                <w:rFonts w:ascii="Arial" w:hAnsi="Arial" w:cs="Arial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+4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-7</m:t>
                  </m:r>
                </m:den>
              </m:f>
            </m:oMath>
          </w:p>
          <w:p w14:paraId="0AD05112" w14:textId="0C9DC857" w:rsidR="00D4513F" w:rsidRPr="00384498" w:rsidRDefault="00D4513F" w:rsidP="00A972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4498">
              <w:rPr>
                <w:rFonts w:ascii="Arial" w:hAnsi="Arial" w:cs="Arial"/>
              </w:rPr>
              <w:t xml:space="preserve">Write your answer in the form </w:t>
            </w:r>
            <m:oMath>
              <m:r>
                <w:rPr>
                  <w:rFonts w:ascii="Cambria Math" w:hAnsi="Cambria Math" w:cs="Arial"/>
                </w:rPr>
                <m:t>a+b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</m:rad>
            </m:oMath>
            <w:r w:rsidRPr="00384498">
              <w:rPr>
                <w:rFonts w:ascii="Arial" w:eastAsiaTheme="minorEastAsia" w:hAnsi="Arial" w:cs="Arial"/>
              </w:rPr>
              <w:t xml:space="preserve"> </w:t>
            </w:r>
            <w:r w:rsidRPr="00384498">
              <w:rPr>
                <w:rFonts w:ascii="Arial" w:hAnsi="Arial" w:cs="Arial"/>
              </w:rPr>
              <w:t xml:space="preserve">where </w:t>
            </w:r>
            <w:r w:rsidRPr="00384498">
              <w:rPr>
                <w:rFonts w:ascii="Arial" w:hAnsi="Arial" w:cs="Arial"/>
                <w:i/>
                <w:iCs/>
              </w:rPr>
              <w:t xml:space="preserve">a </w:t>
            </w:r>
            <w:r w:rsidRPr="00384498">
              <w:rPr>
                <w:rFonts w:ascii="Arial" w:hAnsi="Arial" w:cs="Arial"/>
              </w:rPr>
              <w:t xml:space="preserve">and </w:t>
            </w:r>
            <w:r w:rsidRPr="00384498">
              <w:rPr>
                <w:rFonts w:ascii="Arial" w:hAnsi="Arial" w:cs="Arial"/>
                <w:i/>
                <w:iCs/>
              </w:rPr>
              <w:t xml:space="preserve">b </w:t>
            </w:r>
            <w:r w:rsidRPr="00384498">
              <w:rPr>
                <w:rFonts w:ascii="Arial" w:hAnsi="Arial" w:cs="Arial"/>
              </w:rPr>
              <w:t>are integers</w:t>
            </w:r>
          </w:p>
          <w:p w14:paraId="290BD976" w14:textId="28A8BF5F" w:rsidR="00D4513F" w:rsidRDefault="00D4513F" w:rsidP="00A972FB"/>
        </w:tc>
        <w:tc>
          <w:tcPr>
            <w:tcW w:w="1100" w:type="dxa"/>
            <w:vAlign w:val="center"/>
          </w:tcPr>
          <w:p w14:paraId="46A251A5" w14:textId="55E452BB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25" w:type="dxa"/>
          </w:tcPr>
          <w:p w14:paraId="2F0B36DC" w14:textId="77777777" w:rsidR="00D4513F" w:rsidRDefault="00D4513F" w:rsidP="00A972FB"/>
        </w:tc>
      </w:tr>
      <w:tr w:rsidR="00D4513F" w14:paraId="0A01F276" w14:textId="6A663D10" w:rsidTr="00FB3872">
        <w:trPr>
          <w:cantSplit/>
        </w:trPr>
        <w:tc>
          <w:tcPr>
            <w:tcW w:w="12896" w:type="dxa"/>
            <w:gridSpan w:val="4"/>
          </w:tcPr>
          <w:p w14:paraId="717754ED" w14:textId="77777777" w:rsidR="00D4513F" w:rsidRDefault="00D4513F" w:rsidP="008A0759">
            <w:pPr>
              <w:jc w:val="center"/>
            </w:pPr>
          </w:p>
        </w:tc>
        <w:tc>
          <w:tcPr>
            <w:tcW w:w="2125" w:type="dxa"/>
          </w:tcPr>
          <w:p w14:paraId="6F416C78" w14:textId="77777777" w:rsidR="00D4513F" w:rsidRDefault="00D4513F" w:rsidP="00A972FB"/>
        </w:tc>
      </w:tr>
      <w:tr w:rsidR="00D4513F" w14:paraId="2B0B857B" w14:textId="5A129913" w:rsidTr="00FB3872">
        <w:trPr>
          <w:cantSplit/>
        </w:trPr>
        <w:tc>
          <w:tcPr>
            <w:tcW w:w="12896" w:type="dxa"/>
            <w:gridSpan w:val="4"/>
            <w:shd w:val="clear" w:color="auto" w:fill="FFCCCC"/>
          </w:tcPr>
          <w:p w14:paraId="5BB432BE" w14:textId="7DC79725" w:rsidR="00D4513F" w:rsidRDefault="00D4513F" w:rsidP="008A0759">
            <w:pPr>
              <w:jc w:val="center"/>
            </w:pPr>
            <w:r>
              <w:rPr>
                <w:sz w:val="36"/>
                <w:szCs w:val="36"/>
              </w:rPr>
              <w:t xml:space="preserve">2    </w:t>
            </w:r>
            <w:proofErr w:type="gramStart"/>
            <w:r>
              <w:rPr>
                <w:sz w:val="36"/>
                <w:szCs w:val="36"/>
              </w:rPr>
              <w:t>ALGEBRA</w:t>
            </w:r>
            <w:proofErr w:type="gramEnd"/>
          </w:p>
        </w:tc>
        <w:tc>
          <w:tcPr>
            <w:tcW w:w="2125" w:type="dxa"/>
            <w:shd w:val="clear" w:color="auto" w:fill="FFCCCC"/>
          </w:tcPr>
          <w:p w14:paraId="168741C0" w14:textId="77777777" w:rsidR="00D4513F" w:rsidRDefault="00D4513F" w:rsidP="00A972FB">
            <w:pPr>
              <w:rPr>
                <w:sz w:val="36"/>
                <w:szCs w:val="36"/>
              </w:rPr>
            </w:pPr>
          </w:p>
        </w:tc>
      </w:tr>
      <w:tr w:rsidR="00D4513F" w14:paraId="27D6E7D8" w14:textId="789F0216" w:rsidTr="00FB3872">
        <w:trPr>
          <w:cantSplit/>
        </w:trPr>
        <w:tc>
          <w:tcPr>
            <w:tcW w:w="694" w:type="dxa"/>
          </w:tcPr>
          <w:p w14:paraId="740C8D15" w14:textId="07CB1D1C" w:rsidR="00D4513F" w:rsidRDefault="00D4513F" w:rsidP="00A972FB">
            <w:r>
              <w:t>2.1</w:t>
            </w:r>
          </w:p>
        </w:tc>
        <w:tc>
          <w:tcPr>
            <w:tcW w:w="4400" w:type="dxa"/>
          </w:tcPr>
          <w:p w14:paraId="208D50D2" w14:textId="3C1C3DE0" w:rsidR="00D4513F" w:rsidRDefault="00D4513F" w:rsidP="00A972FB">
            <w:r>
              <w:rPr>
                <w:rFonts w:ascii="Arial" w:hAnsi="Arial" w:cs="Arial"/>
              </w:rPr>
              <w:t>The basic processes of algebra</w:t>
            </w:r>
          </w:p>
        </w:tc>
        <w:tc>
          <w:tcPr>
            <w:tcW w:w="6702" w:type="dxa"/>
            <w:vAlign w:val="center"/>
          </w:tcPr>
          <w:p w14:paraId="76154A2C" w14:textId="77777777" w:rsidR="00D4513F" w:rsidRDefault="00D4513F" w:rsidP="00B36D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use of basic skills in manipulative</w:t>
            </w:r>
          </w:p>
          <w:p w14:paraId="29CB6F19" w14:textId="77777777" w:rsidR="00D4513F" w:rsidRDefault="00D4513F" w:rsidP="00B36D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algebra including use of the associative, commutative</w:t>
            </w:r>
          </w:p>
          <w:p w14:paraId="68625B3C" w14:textId="7C71E852" w:rsidR="00D4513F" w:rsidRDefault="00D4513F" w:rsidP="00B36D1E">
            <w:r>
              <w:rPr>
                <w:rFonts w:ascii="Arial" w:hAnsi="Arial" w:cs="Arial"/>
              </w:rPr>
              <w:t>and distributive laws, are expected</w:t>
            </w:r>
          </w:p>
        </w:tc>
        <w:tc>
          <w:tcPr>
            <w:tcW w:w="1100" w:type="dxa"/>
            <w:vAlign w:val="center"/>
          </w:tcPr>
          <w:p w14:paraId="2052E98F" w14:textId="5CC17D3B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25" w:type="dxa"/>
          </w:tcPr>
          <w:p w14:paraId="0720054D" w14:textId="77777777" w:rsidR="00D4513F" w:rsidRDefault="00D4513F" w:rsidP="00A972FB"/>
        </w:tc>
      </w:tr>
      <w:tr w:rsidR="00D4513F" w14:paraId="14718DF4" w14:textId="388D122F" w:rsidTr="00FB3872">
        <w:trPr>
          <w:cantSplit/>
        </w:trPr>
        <w:tc>
          <w:tcPr>
            <w:tcW w:w="694" w:type="dxa"/>
          </w:tcPr>
          <w:p w14:paraId="7A891B96" w14:textId="21F25023" w:rsidR="00D4513F" w:rsidRDefault="00D4513F" w:rsidP="00A972FB">
            <w:r>
              <w:t>2.2</w:t>
            </w:r>
          </w:p>
        </w:tc>
        <w:tc>
          <w:tcPr>
            <w:tcW w:w="4400" w:type="dxa"/>
          </w:tcPr>
          <w:p w14:paraId="78F44CB0" w14:textId="6A0C360D" w:rsidR="00D4513F" w:rsidRDefault="00D4513F" w:rsidP="00A972FB">
            <w:r>
              <w:rPr>
                <w:rFonts w:ascii="Arial" w:hAnsi="Arial" w:cs="Arial"/>
              </w:rPr>
              <w:t>Definition of a function</w:t>
            </w:r>
          </w:p>
        </w:tc>
        <w:tc>
          <w:tcPr>
            <w:tcW w:w="6702" w:type="dxa"/>
            <w:vAlign w:val="center"/>
          </w:tcPr>
          <w:p w14:paraId="4F2EFE3D" w14:textId="3A943DAD" w:rsidR="00D4513F" w:rsidRDefault="00D4513F" w:rsidP="00A972FB">
            <w:r>
              <w:rPr>
                <w:rFonts w:ascii="Arial" w:hAnsi="Arial" w:cs="Arial"/>
              </w:rPr>
              <w:t xml:space="preserve">Notation </w:t>
            </w:r>
            <m:oMath>
              <m:r>
                <w:rPr>
                  <w:rFonts w:ascii="Cambria Math" w:hAnsi="Cambria Math" w:cs="Arial"/>
                </w:rPr>
                <m:t>f(x)</m:t>
              </m:r>
            </m:oMath>
            <w:r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will be used, </w:t>
            </w:r>
            <w:proofErr w:type="spellStart"/>
            <w:r>
              <w:rPr>
                <w:rFonts w:ascii="Arial" w:hAnsi="Arial" w:cs="Arial"/>
              </w:rPr>
              <w:t>eg.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-9</m:t>
              </m:r>
            </m:oMath>
          </w:p>
        </w:tc>
        <w:tc>
          <w:tcPr>
            <w:tcW w:w="1100" w:type="dxa"/>
            <w:vAlign w:val="center"/>
          </w:tcPr>
          <w:p w14:paraId="58DC3F34" w14:textId="05EE3613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25" w:type="dxa"/>
          </w:tcPr>
          <w:p w14:paraId="16FF730A" w14:textId="77777777" w:rsidR="00D4513F" w:rsidRDefault="00D4513F" w:rsidP="00A972FB"/>
        </w:tc>
      </w:tr>
      <w:tr w:rsidR="00D4513F" w14:paraId="5F65A25C" w14:textId="5829BA98" w:rsidTr="00FB3872">
        <w:trPr>
          <w:cantSplit/>
        </w:trPr>
        <w:tc>
          <w:tcPr>
            <w:tcW w:w="694" w:type="dxa"/>
          </w:tcPr>
          <w:p w14:paraId="647B8BA4" w14:textId="77777777" w:rsidR="00D4513F" w:rsidRDefault="00D4513F" w:rsidP="00A972FB">
            <w:r>
              <w:t>2.3</w:t>
            </w:r>
          </w:p>
          <w:p w14:paraId="635F77DF" w14:textId="5BA50346" w:rsidR="00D4513F" w:rsidRDefault="00D4513F" w:rsidP="00A972FB"/>
        </w:tc>
        <w:tc>
          <w:tcPr>
            <w:tcW w:w="4400" w:type="dxa"/>
            <w:shd w:val="clear" w:color="auto" w:fill="FFF7E1"/>
          </w:tcPr>
          <w:p w14:paraId="6086829F" w14:textId="367AC2BD" w:rsidR="00D4513F" w:rsidRDefault="00D4513F" w:rsidP="00A972FB">
            <w:r>
              <w:rPr>
                <w:rFonts w:ascii="Arial" w:hAnsi="Arial" w:cs="Arial"/>
              </w:rPr>
              <w:t>Domain and range of a function</w:t>
            </w:r>
          </w:p>
        </w:tc>
        <w:tc>
          <w:tcPr>
            <w:tcW w:w="6702" w:type="dxa"/>
            <w:shd w:val="clear" w:color="auto" w:fill="FFF7E1"/>
            <w:vAlign w:val="center"/>
          </w:tcPr>
          <w:p w14:paraId="23D76461" w14:textId="77777777" w:rsidR="00D4513F" w:rsidRDefault="00D4513F" w:rsidP="00E238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Domain may be expressed as, for example,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x&gt;</m:t>
              </m:r>
              <m:r>
                <w:rPr>
                  <w:rFonts w:ascii="Cambria Math" w:hAnsi="Cambria Math" w:cs="Arial"/>
                </w:rPr>
                <m:t>2</m:t>
              </m:r>
            </m:oMath>
            <w:r>
              <w:rPr>
                <w:rFonts w:ascii="Arial" w:hAnsi="Arial" w:cs="Arial"/>
              </w:rPr>
              <w:t>,</w:t>
            </w:r>
          </w:p>
          <w:p w14:paraId="234DFB16" w14:textId="2BC79CCE" w:rsidR="00D4513F" w:rsidRDefault="00D4513F" w:rsidP="00E2386A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 xml:space="preserve">or “for all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</w:rPr>
              <w:t xml:space="preserve">except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</m:t>
              </m:r>
              <m:r>
                <w:rPr>
                  <w:rFonts w:ascii="Cambria Math" w:hAnsi="Cambria Math" w:cs="Arial"/>
                </w:rPr>
                <m:t>0</m:t>
              </m:r>
            </m:oMath>
            <w:r>
              <w:rPr>
                <w:rFonts w:ascii="Arial" w:hAnsi="Arial" w:cs="Arial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and range may be expressed as </w:t>
            </w:r>
            <m:oMath>
              <m:r>
                <w:rPr>
                  <w:rFonts w:ascii="Cambria Math" w:hAnsi="Cambria Math" w:cs="Arial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</w:rPr>
                <m:t>&gt;-1</m:t>
              </m:r>
            </m:oMath>
          </w:p>
        </w:tc>
        <w:tc>
          <w:tcPr>
            <w:tcW w:w="1100" w:type="dxa"/>
            <w:shd w:val="clear" w:color="auto" w:fill="FFF7E1"/>
            <w:vAlign w:val="center"/>
          </w:tcPr>
          <w:p w14:paraId="01A62EFF" w14:textId="2FA4AA32" w:rsidR="00D4513F" w:rsidRDefault="00D4513F" w:rsidP="008A0759">
            <w:pPr>
              <w:jc w:val="center"/>
            </w:pPr>
            <w:r>
              <w:t>NEW</w:t>
            </w:r>
          </w:p>
        </w:tc>
        <w:tc>
          <w:tcPr>
            <w:tcW w:w="2125" w:type="dxa"/>
            <w:shd w:val="clear" w:color="auto" w:fill="FFF7E1"/>
          </w:tcPr>
          <w:p w14:paraId="53E8360E" w14:textId="77777777" w:rsidR="00D4513F" w:rsidRDefault="00D4513F" w:rsidP="00A972FB"/>
        </w:tc>
      </w:tr>
      <w:tr w:rsidR="00D4513F" w14:paraId="703E6B5A" w14:textId="2EE37B01" w:rsidTr="00FB3872">
        <w:trPr>
          <w:cantSplit/>
        </w:trPr>
        <w:tc>
          <w:tcPr>
            <w:tcW w:w="694" w:type="dxa"/>
          </w:tcPr>
          <w:p w14:paraId="2670F537" w14:textId="4948DEA9" w:rsidR="00D4513F" w:rsidRDefault="00D4513F" w:rsidP="00A972FB">
            <w:r>
              <w:t>2.4</w:t>
            </w:r>
          </w:p>
        </w:tc>
        <w:tc>
          <w:tcPr>
            <w:tcW w:w="4400" w:type="dxa"/>
          </w:tcPr>
          <w:p w14:paraId="567C027D" w14:textId="3B89CA8D" w:rsidR="00D4513F" w:rsidRDefault="00D4513F" w:rsidP="00A972FB">
            <w:r>
              <w:rPr>
                <w:rFonts w:ascii="Arial" w:hAnsi="Arial" w:cs="Arial"/>
              </w:rPr>
              <w:t>Composite functions</w:t>
            </w:r>
          </w:p>
        </w:tc>
        <w:tc>
          <w:tcPr>
            <w:tcW w:w="6702" w:type="dxa"/>
            <w:vAlign w:val="center"/>
          </w:tcPr>
          <w:p w14:paraId="2C3B2ED3" w14:textId="48087BB2" w:rsidR="00D4513F" w:rsidRDefault="00D4513F" w:rsidP="00956F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The result of two or more functions, say </w:t>
            </w:r>
            <m:oMath>
              <m:r>
                <w:rPr>
                  <w:rFonts w:ascii="Cambria Math" w:hAnsi="Cambria Math" w:cs="Arial"/>
                </w:rPr>
                <m:t>f</m:t>
              </m:r>
            </m:oMath>
            <w:r>
              <w:rPr>
                <w:rFonts w:ascii="Arial" w:hAnsi="Arial" w:cs="Arial"/>
              </w:rPr>
              <w:t xml:space="preserve"> and </w:t>
            </w:r>
            <m:oMath>
              <m:r>
                <w:rPr>
                  <w:rFonts w:ascii="Cambria Math" w:hAnsi="Cambria Math" w:cs="Arial"/>
                </w:rPr>
                <m:t>g</m:t>
              </m:r>
            </m:oMath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E78687F" w14:textId="6EB1B232" w:rsidR="00D4513F" w:rsidRDefault="00D4513F" w:rsidP="00956FD1">
            <w:r>
              <w:rPr>
                <w:rFonts w:ascii="Arial" w:hAnsi="Arial" w:cs="Arial"/>
              </w:rPr>
              <w:t xml:space="preserve">acting in succession. </w:t>
            </w:r>
            <m:oMath>
              <m:r>
                <w:rPr>
                  <w:rFonts w:ascii="Cambria Math" w:hAnsi="Cambria Math" w:cs="Arial"/>
                </w:rPr>
                <m:t>fg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</m:oMath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is g followed by </w:t>
            </w:r>
            <m:oMath>
              <m:r>
                <w:rPr>
                  <w:rFonts w:ascii="Cambria Math" w:hAnsi="Cambria Math" w:cs="Arial"/>
                </w:rPr>
                <m:t>f</m:t>
              </m:r>
            </m:oMath>
          </w:p>
        </w:tc>
        <w:tc>
          <w:tcPr>
            <w:tcW w:w="1100" w:type="dxa"/>
            <w:vAlign w:val="center"/>
          </w:tcPr>
          <w:p w14:paraId="1C4DD057" w14:textId="5B2209BE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25" w:type="dxa"/>
          </w:tcPr>
          <w:p w14:paraId="67F2ADB4" w14:textId="77777777" w:rsidR="00D4513F" w:rsidRDefault="00D4513F" w:rsidP="00A972FB"/>
        </w:tc>
      </w:tr>
      <w:tr w:rsidR="00D4513F" w14:paraId="08E4F422" w14:textId="0CB10390" w:rsidTr="00FB3872">
        <w:trPr>
          <w:cantSplit/>
        </w:trPr>
        <w:tc>
          <w:tcPr>
            <w:tcW w:w="694" w:type="dxa"/>
          </w:tcPr>
          <w:p w14:paraId="25A93C0E" w14:textId="10573FD6" w:rsidR="00D4513F" w:rsidRDefault="00D4513F" w:rsidP="00A972FB">
            <w:r>
              <w:t>2.5</w:t>
            </w:r>
          </w:p>
        </w:tc>
        <w:tc>
          <w:tcPr>
            <w:tcW w:w="4400" w:type="dxa"/>
          </w:tcPr>
          <w:p w14:paraId="6871AF56" w14:textId="30DE41C7" w:rsidR="00D4513F" w:rsidRDefault="00D4513F" w:rsidP="00A972FB">
            <w:r>
              <w:rPr>
                <w:rFonts w:ascii="Arial" w:hAnsi="Arial" w:cs="Arial"/>
              </w:rPr>
              <w:t>Inverse functions</w:t>
            </w:r>
          </w:p>
        </w:tc>
        <w:tc>
          <w:tcPr>
            <w:tcW w:w="6702" w:type="dxa"/>
            <w:vAlign w:val="center"/>
          </w:tcPr>
          <w:p w14:paraId="1DB77E6C" w14:textId="4FA850C4" w:rsidR="00D4513F" w:rsidRDefault="00D4513F" w:rsidP="00956FD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 xml:space="preserve">The inverse function of </w:t>
            </w:r>
            <m:oMath>
              <m:r>
                <w:rPr>
                  <w:rFonts w:ascii="Cambria Math" w:hAnsi="Cambria Math" w:cs="Arial"/>
                </w:rPr>
                <m:t>f</m:t>
              </m:r>
            </m:oMath>
            <w:r>
              <w:rPr>
                <w:rFonts w:ascii="Arial" w:hAnsi="Arial" w:cs="Arial"/>
              </w:rPr>
              <w:t xml:space="preserve"> is written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f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oMath>
          </w:p>
          <w:p w14:paraId="6C6076AB" w14:textId="385FC1D2" w:rsidR="00D4513F" w:rsidRDefault="00D4513F" w:rsidP="00956FD1">
            <w:r>
              <w:rPr>
                <w:rFonts w:ascii="Arial" w:hAnsi="Arial" w:cs="Arial"/>
              </w:rPr>
              <w:t xml:space="preserve">Domains will be chosen for </w:t>
            </w:r>
            <m:oMath>
              <m:r>
                <w:rPr>
                  <w:rFonts w:ascii="Cambria Math" w:hAnsi="Cambria Math" w:cs="Arial"/>
                </w:rPr>
                <m:t>f</m:t>
              </m:r>
            </m:oMath>
            <w:r>
              <w:rPr>
                <w:rFonts w:ascii="Arial" w:hAnsi="Arial" w:cs="Arial"/>
              </w:rPr>
              <w:t xml:space="preserve"> to make </w:t>
            </w:r>
            <m:oMath>
              <m:r>
                <w:rPr>
                  <w:rFonts w:ascii="Cambria Math" w:hAnsi="Cambria Math" w:cs="Arial"/>
                </w:rPr>
                <m:t>f</m:t>
              </m:r>
            </m:oMath>
            <w:r>
              <w:rPr>
                <w:rFonts w:ascii="Arial" w:hAnsi="Arial" w:cs="Arial"/>
              </w:rPr>
              <w:t xml:space="preserve"> one-one</w:t>
            </w:r>
          </w:p>
        </w:tc>
        <w:tc>
          <w:tcPr>
            <w:tcW w:w="1100" w:type="dxa"/>
            <w:vAlign w:val="center"/>
          </w:tcPr>
          <w:p w14:paraId="4BB564B3" w14:textId="43DCA619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25" w:type="dxa"/>
          </w:tcPr>
          <w:p w14:paraId="7DE270C4" w14:textId="77777777" w:rsidR="00D4513F" w:rsidRDefault="00D4513F" w:rsidP="00A972FB"/>
        </w:tc>
      </w:tr>
      <w:tr w:rsidR="00D4513F" w14:paraId="26FC5C6F" w14:textId="55B5D606" w:rsidTr="00FB3872">
        <w:trPr>
          <w:cantSplit/>
        </w:trPr>
        <w:tc>
          <w:tcPr>
            <w:tcW w:w="694" w:type="dxa"/>
          </w:tcPr>
          <w:p w14:paraId="52766C4E" w14:textId="1AB4F442" w:rsidR="00D4513F" w:rsidRDefault="00D4513F" w:rsidP="00A972FB">
            <w:r>
              <w:t>2.6</w:t>
            </w:r>
          </w:p>
        </w:tc>
        <w:tc>
          <w:tcPr>
            <w:tcW w:w="4400" w:type="dxa"/>
          </w:tcPr>
          <w:p w14:paraId="35B54F12" w14:textId="77777777" w:rsidR="00D4513F" w:rsidRDefault="00D4513F" w:rsidP="00A972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Expanding brackets and collecting like</w:t>
            </w:r>
          </w:p>
          <w:p w14:paraId="2425CFC5" w14:textId="07A73FC2" w:rsidR="00D4513F" w:rsidRDefault="00D4513F" w:rsidP="00A972FB">
            <w:r>
              <w:rPr>
                <w:rFonts w:ascii="Arial" w:hAnsi="Arial" w:cs="Arial"/>
              </w:rPr>
              <w:t>terms</w:t>
            </w:r>
          </w:p>
        </w:tc>
        <w:tc>
          <w:tcPr>
            <w:tcW w:w="6702" w:type="dxa"/>
            <w:vAlign w:val="center"/>
          </w:tcPr>
          <w:p w14:paraId="253573A4" w14:textId="77777777" w:rsidR="00D4513F" w:rsidRDefault="00D4513F" w:rsidP="00956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Expand and simplify</w:t>
            </w:r>
          </w:p>
          <w:p w14:paraId="59A06D77" w14:textId="01AEA219" w:rsidR="00D4513F" w:rsidRPr="00956FD1" w:rsidRDefault="000A61A0" w:rsidP="00956FD1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231F2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231F2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231F20"/>
                        <w:sz w:val="28"/>
                        <w:szCs w:val="28"/>
                      </w:rPr>
                      <m:t>–</m:t>
                    </m:r>
                    <m:r>
                      <w:rPr>
                        <w:rFonts w:ascii="Cambria Math" w:hAnsi="Cambria Math" w:cs="Arial"/>
                        <w:color w:val="231F20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y+</m:t>
                    </m:r>
                    <m:r>
                      <w:rPr>
                        <w:rFonts w:ascii="Cambria Math" w:hAnsi="Cambria Math" w:cs="Arial"/>
                        <w:color w:val="231F20"/>
                      </w:rPr>
                      <m:t>3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231F20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y–</m:t>
                    </m:r>
                    <m:r>
                      <w:rPr>
                        <w:rFonts w:ascii="Cambria Math" w:hAnsi="Cambria Math" w:cs="Arial"/>
                        <w:color w:val="231F20"/>
                      </w:rPr>
                      <m:t>1</m:t>
                    </m:r>
                    <m:ctrlPr>
                      <w:rPr>
                        <w:rFonts w:ascii="Cambria Math" w:hAnsi="Cambria Math" w:cs="Arial"/>
                        <w:i/>
                        <w:color w:val="231F20"/>
                      </w:rPr>
                    </m:ctrlPr>
                  </m:e>
                </m:d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 xml:space="preserve">  – </m:t>
                </m:r>
                <m:r>
                  <w:rPr>
                    <w:rFonts w:ascii="Cambria Math" w:hAnsi="Cambria Math" w:cs="Arial"/>
                    <w:color w:val="231F20"/>
                  </w:rPr>
                  <m:t>2(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 xml:space="preserve">– </m:t>
                </m:r>
                <m:r>
                  <w:rPr>
                    <w:rFonts w:ascii="Cambria Math" w:hAnsi="Cambria Math" w:cs="Arial"/>
                    <w:color w:val="231F20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31F2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Arial"/>
                    <w:color w:val="231F20"/>
                  </w:rPr>
                  <m:t>4</m:t>
                </m:r>
                <m:r>
                  <w:rPr>
                    <w:rFonts w:ascii="Cambria Math" w:hAnsi="Cambria Math" w:cs="Times New Roman"/>
                    <w:color w:val="231F20"/>
                    <w:sz w:val="24"/>
                    <w:szCs w:val="24"/>
                  </w:rPr>
                  <m:t>y-</m:t>
                </m:r>
                <m:r>
                  <w:rPr>
                    <w:rFonts w:ascii="Cambria Math" w:hAnsi="Cambria Math" w:cs="Arial"/>
                    <w:color w:val="231F20"/>
                  </w:rPr>
                  <m:t>2)</m:t>
                </m:r>
              </m:oMath>
            </m:oMathPara>
          </w:p>
        </w:tc>
        <w:tc>
          <w:tcPr>
            <w:tcW w:w="1100" w:type="dxa"/>
            <w:vAlign w:val="center"/>
          </w:tcPr>
          <w:p w14:paraId="7A945135" w14:textId="02DCF264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25" w:type="dxa"/>
          </w:tcPr>
          <w:p w14:paraId="3BE093D3" w14:textId="77777777" w:rsidR="00D4513F" w:rsidRDefault="00D4513F" w:rsidP="00A972FB"/>
        </w:tc>
      </w:tr>
      <w:tr w:rsidR="00D4513F" w14:paraId="3B065AF8" w14:textId="3DE1C4B4" w:rsidTr="00FB3872">
        <w:trPr>
          <w:cantSplit/>
        </w:trPr>
        <w:tc>
          <w:tcPr>
            <w:tcW w:w="694" w:type="dxa"/>
          </w:tcPr>
          <w:p w14:paraId="101A44DA" w14:textId="6E3941D1" w:rsidR="00D4513F" w:rsidRDefault="00D4513F" w:rsidP="00A972FB">
            <w:r>
              <w:lastRenderedPageBreak/>
              <w:t>2.7</w:t>
            </w:r>
          </w:p>
        </w:tc>
        <w:tc>
          <w:tcPr>
            <w:tcW w:w="4400" w:type="dxa"/>
            <w:shd w:val="clear" w:color="auto" w:fill="FFF7E1"/>
          </w:tcPr>
          <w:p w14:paraId="5AD00D80" w14:textId="654840C8" w:rsidR="00D4513F" w:rsidRDefault="00D4513F" w:rsidP="00A972FB">
            <w:r>
              <w:rPr>
                <w:rFonts w:ascii="Arial" w:hAnsi="Arial" w:cs="Arial"/>
                <w:color w:val="231F20"/>
              </w:rPr>
              <w:t xml:space="preserve">Expand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231F2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231F20"/>
                      <w:sz w:val="20"/>
                      <w:szCs w:val="20"/>
                    </w:rPr>
                    <m:t>(a+b)</m:t>
                  </m:r>
                </m:e>
                <m:sup>
                  <m:r>
                    <w:rPr>
                      <w:rFonts w:ascii="Cambria Math" w:hAnsi="Cambria Math" w:cs="Arial"/>
                      <w:color w:val="231F20"/>
                      <w:sz w:val="20"/>
                      <w:szCs w:val="20"/>
                    </w:rPr>
                    <m:t>n</m:t>
                  </m:r>
                </m:sup>
              </m:sSup>
            </m:oMath>
            <w:r>
              <w:rPr>
                <w:rFonts w:ascii="Times New Roman" w:hAnsi="Times New Roman" w:cs="Times New Roman"/>
                <w:i/>
                <w:iCs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 xml:space="preserve">for positive integer </w:t>
            </w:r>
            <m:oMath>
              <m:r>
                <w:rPr>
                  <w:rFonts w:ascii="Cambria Math" w:hAnsi="Cambria Math" w:cs="Arial"/>
                  <w:color w:val="231F20"/>
                </w:rPr>
                <m:t>n</m:t>
              </m:r>
            </m:oMath>
          </w:p>
        </w:tc>
        <w:tc>
          <w:tcPr>
            <w:tcW w:w="6702" w:type="dxa"/>
            <w:shd w:val="clear" w:color="auto" w:fill="FFF7E1"/>
            <w:vAlign w:val="center"/>
          </w:tcPr>
          <w:p w14:paraId="17A61446" w14:textId="0B2F5CA4" w:rsidR="00D4513F" w:rsidRDefault="00D4513F" w:rsidP="001F6BD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7"/>
                <w:szCs w:val="17"/>
              </w:rPr>
            </w:pPr>
            <w:r>
              <w:rPr>
                <w:rFonts w:ascii="Arial" w:hAnsi="Arial" w:cs="Arial"/>
                <w:color w:val="231F20"/>
              </w:rPr>
              <w:t xml:space="preserve">Expand and simplify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231F2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231F20"/>
                      <w:sz w:val="24"/>
                      <w:szCs w:val="24"/>
                    </w:rPr>
                    <m:t>(5x+2)</m:t>
                  </m:r>
                </m:e>
                <m:sup>
                  <m:r>
                    <w:rPr>
                      <w:rFonts w:ascii="Cambria Math" w:hAnsi="Cambria Math" w:cs="Times New Roman"/>
                      <w:color w:val="231F20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Arial" w:hAnsi="Arial" w:cs="Arial"/>
                <w:color w:val="231F20"/>
              </w:rPr>
              <w:t xml:space="preserve"> </w:t>
            </w:r>
          </w:p>
          <w:p w14:paraId="7AA2CB14" w14:textId="7A823E5A" w:rsidR="00D4513F" w:rsidRDefault="00D4513F" w:rsidP="001F6BDB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</w:rPr>
              <w:t xml:space="preserve">Use Pascal’s triangle to work out the coefficient of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231F2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231F2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231F20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in the expansion of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231F2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231F20"/>
                      <w:sz w:val="24"/>
                      <w:szCs w:val="24"/>
                    </w:rPr>
                    <m:t>(3+2x)</m:t>
                  </m:r>
                </m:e>
                <m:sup>
                  <m:r>
                    <w:rPr>
                      <w:rFonts w:ascii="Cambria Math" w:hAnsi="Cambria Math" w:cs="Times New Roman"/>
                      <w:color w:val="231F20"/>
                      <w:sz w:val="24"/>
                      <w:szCs w:val="24"/>
                    </w:rPr>
                    <m:t>5</m:t>
                  </m:r>
                </m:sup>
              </m:sSup>
            </m:oMath>
          </w:p>
        </w:tc>
        <w:tc>
          <w:tcPr>
            <w:tcW w:w="1100" w:type="dxa"/>
            <w:shd w:val="clear" w:color="auto" w:fill="FFF7E1"/>
            <w:vAlign w:val="center"/>
          </w:tcPr>
          <w:p w14:paraId="5255A777" w14:textId="64AA2C56" w:rsidR="00D4513F" w:rsidRDefault="00D4513F" w:rsidP="008A0759">
            <w:pPr>
              <w:jc w:val="center"/>
            </w:pPr>
            <w:r>
              <w:t>NEW</w:t>
            </w:r>
          </w:p>
        </w:tc>
        <w:tc>
          <w:tcPr>
            <w:tcW w:w="2125" w:type="dxa"/>
            <w:shd w:val="clear" w:color="auto" w:fill="FFF7E1"/>
          </w:tcPr>
          <w:p w14:paraId="19440429" w14:textId="77777777" w:rsidR="00D4513F" w:rsidRDefault="00D4513F" w:rsidP="00A972FB"/>
        </w:tc>
      </w:tr>
      <w:tr w:rsidR="00D4513F" w14:paraId="49B01C70" w14:textId="2C8F9F71" w:rsidTr="00FB3872">
        <w:trPr>
          <w:cantSplit/>
        </w:trPr>
        <w:tc>
          <w:tcPr>
            <w:tcW w:w="694" w:type="dxa"/>
          </w:tcPr>
          <w:p w14:paraId="7DDCB4A8" w14:textId="512DCBE4" w:rsidR="00D4513F" w:rsidRDefault="00D4513F" w:rsidP="00A972FB">
            <w:r>
              <w:t>2.8</w:t>
            </w:r>
          </w:p>
        </w:tc>
        <w:tc>
          <w:tcPr>
            <w:tcW w:w="4400" w:type="dxa"/>
            <w:shd w:val="clear" w:color="auto" w:fill="FFF7E1"/>
          </w:tcPr>
          <w:p w14:paraId="170B85B3" w14:textId="2F31AF80" w:rsidR="00D4513F" w:rsidRDefault="00D4513F" w:rsidP="00A972FB">
            <w:r>
              <w:rPr>
                <w:rFonts w:ascii="Arial" w:hAnsi="Arial" w:cs="Arial"/>
              </w:rPr>
              <w:t>Factorising</w:t>
            </w:r>
          </w:p>
        </w:tc>
        <w:tc>
          <w:tcPr>
            <w:tcW w:w="6702" w:type="dxa"/>
            <w:shd w:val="clear" w:color="auto" w:fill="FFF7E1"/>
            <w:vAlign w:val="center"/>
          </w:tcPr>
          <w:p w14:paraId="51D21D56" w14:textId="2A5218FB" w:rsidR="00D4513F" w:rsidRDefault="00D4513F" w:rsidP="000A08F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Factorise fully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231F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231F20"/>
                    </w:rPr>
                    <m:t>(2x+3)</m:t>
                  </m:r>
                </m:e>
                <m:sup>
                  <m:r>
                    <w:rPr>
                      <w:rFonts w:ascii="Cambria Math" w:hAnsi="Cambria Math" w:cs="Arial"/>
                      <w:color w:val="231F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231F20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231F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231F20"/>
                    </w:rPr>
                    <m:t>(2x-5)</m:t>
                  </m:r>
                </m:e>
                <m:sup>
                  <m:r>
                    <w:rPr>
                      <w:rFonts w:ascii="Cambria Math" w:hAnsi="Cambria Math" w:cs="Arial"/>
                      <w:color w:val="231F20"/>
                    </w:rPr>
                    <m:t>2</m:t>
                  </m:r>
                </m:sup>
              </m:sSup>
            </m:oMath>
          </w:p>
          <w:p w14:paraId="7D286D05" w14:textId="0B30D2C1" w:rsidR="00D4513F" w:rsidRDefault="00D4513F" w:rsidP="000A08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31F20"/>
                <w:sz w:val="17"/>
                <w:szCs w:val="17"/>
              </w:rPr>
            </w:pPr>
            <w:r>
              <w:rPr>
                <w:rFonts w:ascii="Arial" w:hAnsi="Arial" w:cs="Arial"/>
                <w:color w:val="231F20"/>
              </w:rPr>
              <w:t xml:space="preserve">Factorise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231F2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231F20"/>
                      <w:sz w:val="24"/>
                      <w:szCs w:val="24"/>
                    </w:rPr>
                    <m:t>15x</m:t>
                  </m:r>
                </m:e>
                <m:sup>
                  <m:r>
                    <w:rPr>
                      <w:rFonts w:ascii="Cambria Math" w:hAnsi="Cambria Math" w:cs="Times New Roman"/>
                      <w:color w:val="231F2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231F20"/>
                  <w:sz w:val="24"/>
                  <w:szCs w:val="24"/>
                </w:rPr>
                <m:t>±34xy-16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231F2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231F2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color w:val="231F20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3014D076" w14:textId="0B68471F" w:rsidR="00D4513F" w:rsidRDefault="00D4513F" w:rsidP="000A08F6">
            <w:pPr>
              <w:spacing w:line="276" w:lineRule="auto"/>
            </w:pPr>
            <w:r>
              <w:rPr>
                <w:rFonts w:ascii="Arial" w:hAnsi="Arial" w:cs="Arial"/>
                <w:color w:val="231F20"/>
              </w:rPr>
              <w:t xml:space="preserve">Factorise fully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</w:rPr>
                <m:t>-25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oMath>
          </w:p>
        </w:tc>
        <w:tc>
          <w:tcPr>
            <w:tcW w:w="1100" w:type="dxa"/>
            <w:shd w:val="clear" w:color="auto" w:fill="FFF7E1"/>
            <w:vAlign w:val="center"/>
          </w:tcPr>
          <w:p w14:paraId="298E0DB2" w14:textId="6F2CD121" w:rsidR="00D4513F" w:rsidRDefault="00D4513F" w:rsidP="008A0759">
            <w:pPr>
              <w:jc w:val="center"/>
            </w:pPr>
            <w:r>
              <w:t>SOME NEW</w:t>
            </w:r>
          </w:p>
        </w:tc>
        <w:tc>
          <w:tcPr>
            <w:tcW w:w="2125" w:type="dxa"/>
            <w:shd w:val="clear" w:color="auto" w:fill="FFF7E1"/>
          </w:tcPr>
          <w:p w14:paraId="1CE474BD" w14:textId="77777777" w:rsidR="00D4513F" w:rsidRDefault="00D4513F" w:rsidP="00A972FB"/>
        </w:tc>
      </w:tr>
      <w:tr w:rsidR="00D4513F" w14:paraId="13E52B38" w14:textId="75BD4865" w:rsidTr="00FB3872">
        <w:trPr>
          <w:cantSplit/>
        </w:trPr>
        <w:tc>
          <w:tcPr>
            <w:tcW w:w="694" w:type="dxa"/>
          </w:tcPr>
          <w:p w14:paraId="043FC610" w14:textId="5FBAF65D" w:rsidR="00D4513F" w:rsidRDefault="00D4513F" w:rsidP="00A972FB">
            <w:r>
              <w:t>2.9</w:t>
            </w:r>
          </w:p>
        </w:tc>
        <w:tc>
          <w:tcPr>
            <w:tcW w:w="4400" w:type="dxa"/>
          </w:tcPr>
          <w:p w14:paraId="00B9C2DC" w14:textId="77777777" w:rsidR="00D4513F" w:rsidRDefault="00D4513F" w:rsidP="00001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Manipulation of rational expressions:</w:t>
            </w:r>
          </w:p>
          <w:p w14:paraId="7175350E" w14:textId="77777777" w:rsidR="00D4513F" w:rsidRDefault="00D4513F" w:rsidP="00001ACD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Use of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+ – × ÷ </w:t>
            </w:r>
            <w:r>
              <w:rPr>
                <w:rFonts w:ascii="Arial" w:hAnsi="Arial" w:cs="Arial"/>
                <w:color w:val="231F20"/>
              </w:rPr>
              <w:t>for algebraic fractions with</w:t>
            </w:r>
          </w:p>
          <w:p w14:paraId="1D9E1155" w14:textId="73836C43" w:rsidR="00D4513F" w:rsidRDefault="00D4513F" w:rsidP="00001ACD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231F20"/>
              </w:rPr>
              <w:t>denominators being numeric, linear or quadratic</w:t>
            </w:r>
          </w:p>
        </w:tc>
        <w:tc>
          <w:tcPr>
            <w:tcW w:w="6702" w:type="dxa"/>
            <w:vAlign w:val="center"/>
          </w:tcPr>
          <w:p w14:paraId="3845B158" w14:textId="6FEE174E" w:rsidR="00D4513F" w:rsidRDefault="00D4513F" w:rsidP="001F6BDB">
            <w:pPr>
              <w:autoSpaceDE w:val="0"/>
              <w:autoSpaceDN w:val="0"/>
              <w:adjustRightInd w:val="0"/>
              <w:spacing w:line="360" w:lineRule="auto"/>
              <w:rPr>
                <w:rFonts w:ascii="SymbolMT" w:eastAsia="SymbolMT" w:hAnsi="Arial" w:cs="SymbolMT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</w:rPr>
              <w:t xml:space="preserve">Simplify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31F20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8"/>
                      <w:szCs w:val="28"/>
                    </w:rPr>
                    <m:t>x+2</m:t>
                  </m:r>
                </m:den>
              </m:f>
              <m:r>
                <w:rPr>
                  <w:rFonts w:ascii="Cambria Math" w:hAnsi="Cambria Math" w:cs="Arial"/>
                  <w:color w:val="231F20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31F20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8"/>
                      <w:szCs w:val="28"/>
                    </w:rPr>
                    <m:t>2x-1</m:t>
                  </m:r>
                </m:den>
              </m:f>
            </m:oMath>
          </w:p>
          <w:p w14:paraId="47208619" w14:textId="49E0CF41" w:rsidR="00D4513F" w:rsidRDefault="00D4513F" w:rsidP="001F6BD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+x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+x</m:t>
                  </m:r>
                </m:den>
              </m:f>
            </m:oMath>
          </w:p>
          <w:p w14:paraId="540BA239" w14:textId="29225D73" w:rsidR="00D4513F" w:rsidRPr="001A70BF" w:rsidRDefault="00D4513F" w:rsidP="001A70BF">
            <w:pPr>
              <w:autoSpaceDE w:val="0"/>
              <w:autoSpaceDN w:val="0"/>
              <w:adjustRightInd w:val="0"/>
              <w:spacing w:line="360" w:lineRule="auto"/>
              <w:rPr>
                <w:rFonts w:ascii="SymbolMT" w:eastAsia="SymbolMT" w:hAnsi="Arial" w:cs="SymbolMT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31F20"/>
                      <w:sz w:val="28"/>
                      <w:szCs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-14x-3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-25</m:t>
                  </m:r>
                </m:den>
              </m:f>
              <m:r>
                <w:rPr>
                  <w:rFonts w:ascii="Cambria Math" w:eastAsiaTheme="minorEastAsia" w:hAnsi="Cambria Math" w:cs="Arial"/>
                  <w:color w:val="231F20"/>
                  <w:sz w:val="28"/>
                  <w:szCs w:val="28"/>
                </w:rPr>
                <m:t>÷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31F20"/>
                      <w:sz w:val="28"/>
                      <w:szCs w:val="28"/>
                    </w:rPr>
                    <m:t>x-3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+10x</m:t>
                  </m:r>
                </m:den>
              </m:f>
            </m:oMath>
          </w:p>
        </w:tc>
        <w:tc>
          <w:tcPr>
            <w:tcW w:w="1100" w:type="dxa"/>
            <w:vAlign w:val="center"/>
          </w:tcPr>
          <w:p w14:paraId="5D5B5553" w14:textId="5EBF4F19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25" w:type="dxa"/>
          </w:tcPr>
          <w:p w14:paraId="798F4AE4" w14:textId="77777777" w:rsidR="00D4513F" w:rsidRDefault="00D4513F" w:rsidP="00A972FB"/>
        </w:tc>
      </w:tr>
      <w:tr w:rsidR="00D4513F" w14:paraId="4FEECB08" w14:textId="0D84E3D6" w:rsidTr="00FB3872">
        <w:trPr>
          <w:cantSplit/>
        </w:trPr>
        <w:tc>
          <w:tcPr>
            <w:tcW w:w="694" w:type="dxa"/>
          </w:tcPr>
          <w:p w14:paraId="23F0F2BF" w14:textId="69861543" w:rsidR="00D4513F" w:rsidRDefault="00D4513F" w:rsidP="00A972FB">
            <w:r>
              <w:t>2.10</w:t>
            </w:r>
          </w:p>
        </w:tc>
        <w:tc>
          <w:tcPr>
            <w:tcW w:w="4400" w:type="dxa"/>
          </w:tcPr>
          <w:p w14:paraId="77015ACD" w14:textId="77777777" w:rsidR="00D4513F" w:rsidRDefault="00D4513F" w:rsidP="00D960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and manipulation of formulae and</w:t>
            </w:r>
          </w:p>
          <w:p w14:paraId="6D9D4567" w14:textId="0A056210" w:rsidR="00D4513F" w:rsidRDefault="00D4513F" w:rsidP="00D96055">
            <w:r>
              <w:rPr>
                <w:rFonts w:ascii="Arial" w:hAnsi="Arial" w:cs="Arial"/>
              </w:rPr>
              <w:t>expressions</w:t>
            </w:r>
          </w:p>
        </w:tc>
        <w:tc>
          <w:tcPr>
            <w:tcW w:w="6702" w:type="dxa"/>
            <w:vAlign w:val="center"/>
          </w:tcPr>
          <w:p w14:paraId="457C6D37" w14:textId="7299A8F3" w:rsidR="00D4513F" w:rsidRDefault="00D4513F" w:rsidP="001732EE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231F20"/>
              </w:rPr>
              <w:t xml:space="preserve">Rearrange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31F2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8"/>
                      <w:szCs w:val="28"/>
                    </w:rPr>
                    <m:t>f</m:t>
                  </m:r>
                </m:den>
              </m:f>
              <m:r>
                <w:rPr>
                  <w:rFonts w:ascii="Cambria Math" w:hAnsi="Cambria Math" w:cs="Arial"/>
                  <w:color w:val="231F2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31F2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8"/>
                      <w:szCs w:val="28"/>
                    </w:rPr>
                    <m:t>u</m:t>
                  </m:r>
                </m:den>
              </m:f>
              <m:r>
                <w:rPr>
                  <w:rFonts w:ascii="Cambria Math" w:hAnsi="Cambria Math" w:cs="Arial"/>
                  <w:color w:val="231F20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31F2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8"/>
                      <w:szCs w:val="28"/>
                    </w:rPr>
                    <m:t>v</m:t>
                  </m:r>
                </m:den>
              </m:f>
            </m:oMath>
            <w:r>
              <w:rPr>
                <w:rFonts w:ascii="Arial" w:eastAsiaTheme="minorEastAsia" w:hAnsi="Arial" w:cs="Arial"/>
                <w:color w:val="231F20"/>
              </w:rPr>
              <w:t xml:space="preserve">   t</w:t>
            </w:r>
            <w:r>
              <w:rPr>
                <w:rFonts w:ascii="Arial" w:hAnsi="Arial" w:cs="Arial"/>
                <w:color w:val="231F20"/>
              </w:rPr>
              <w:t xml:space="preserve">o make </w:t>
            </w:r>
            <m:oMath>
              <m:r>
                <w:rPr>
                  <w:rFonts w:ascii="Cambria Math" w:hAnsi="Cambria Math" w:cs="Times New Roman"/>
                  <w:color w:val="231F20"/>
                  <w:sz w:val="24"/>
                  <w:szCs w:val="24"/>
                </w:rPr>
                <m:t>v</m:t>
              </m:r>
            </m:oMath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the subject</w:t>
            </w:r>
          </w:p>
        </w:tc>
        <w:tc>
          <w:tcPr>
            <w:tcW w:w="1100" w:type="dxa"/>
            <w:vAlign w:val="center"/>
          </w:tcPr>
          <w:p w14:paraId="5176A6EE" w14:textId="63A2CAA3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25" w:type="dxa"/>
          </w:tcPr>
          <w:p w14:paraId="3E2550E6" w14:textId="77777777" w:rsidR="00D4513F" w:rsidRDefault="00D4513F" w:rsidP="00A972FB"/>
        </w:tc>
      </w:tr>
      <w:tr w:rsidR="00D4513F" w14:paraId="4E7BD85D" w14:textId="7461A0A8" w:rsidTr="00FB3872">
        <w:trPr>
          <w:cantSplit/>
        </w:trPr>
        <w:tc>
          <w:tcPr>
            <w:tcW w:w="694" w:type="dxa"/>
          </w:tcPr>
          <w:p w14:paraId="16EFD231" w14:textId="0EBA19DA" w:rsidR="00D4513F" w:rsidRDefault="00D4513F" w:rsidP="00A972FB">
            <w:r>
              <w:t>2.11</w:t>
            </w:r>
          </w:p>
        </w:tc>
        <w:tc>
          <w:tcPr>
            <w:tcW w:w="4400" w:type="dxa"/>
            <w:shd w:val="clear" w:color="auto" w:fill="FFF7E1"/>
          </w:tcPr>
          <w:p w14:paraId="3ECFAC57" w14:textId="77777777" w:rsidR="00D4513F" w:rsidRDefault="00D4513F" w:rsidP="001732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the factor theorem for rational</w:t>
            </w:r>
          </w:p>
          <w:p w14:paraId="095F64F1" w14:textId="401369A3" w:rsidR="00D4513F" w:rsidRDefault="00D4513F" w:rsidP="001732EE">
            <w:r>
              <w:rPr>
                <w:rFonts w:ascii="Arial" w:hAnsi="Arial" w:cs="Arial"/>
              </w:rPr>
              <w:t>values of the variable for polynomials</w:t>
            </w:r>
          </w:p>
        </w:tc>
        <w:tc>
          <w:tcPr>
            <w:tcW w:w="6702" w:type="dxa"/>
            <w:shd w:val="clear" w:color="auto" w:fill="FFF7E1"/>
            <w:vAlign w:val="center"/>
          </w:tcPr>
          <w:p w14:paraId="71C09385" w14:textId="60648889" w:rsidR="00D4513F" w:rsidRDefault="00D4513F" w:rsidP="00181C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Factorise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-5x+6</m:t>
              </m:r>
            </m:oMath>
          </w:p>
          <w:p w14:paraId="03E85838" w14:textId="77777777" w:rsidR="00D4513F" w:rsidRDefault="00D4513F" w:rsidP="00181C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Show that 2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color w:val="231F20"/>
              </w:rPr>
              <w:t>3 is a factor of 2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x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 xml:space="preserve">3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x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 xml:space="preserve">2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color w:val="231F20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color w:val="231F20"/>
              </w:rPr>
              <w:t>6</w:t>
            </w:r>
          </w:p>
          <w:p w14:paraId="038D1C69" w14:textId="7AB201D0" w:rsidR="00D4513F" w:rsidRDefault="00D4513F" w:rsidP="00181C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Solve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-10x+8=0</m:t>
              </m:r>
            </m:oMath>
            <w:r>
              <w:rPr>
                <w:rFonts w:ascii="Arial" w:hAnsi="Arial" w:cs="Arial"/>
                <w:color w:val="231F20"/>
              </w:rPr>
              <w:t xml:space="preserve"> </w:t>
            </w:r>
          </w:p>
          <w:p w14:paraId="2BB01B70" w14:textId="788A4123" w:rsidR="00D4513F" w:rsidRDefault="00D4513F" w:rsidP="00181C32">
            <w:pPr>
              <w:spacing w:line="276" w:lineRule="auto"/>
            </w:pPr>
            <w:r>
              <w:rPr>
                <w:rFonts w:ascii="Arial" w:hAnsi="Arial" w:cs="Arial"/>
                <w:color w:val="231F20"/>
              </w:rPr>
              <w:t xml:space="preserve">Show that </w:t>
            </w:r>
            <m:oMath>
              <m:r>
                <w:rPr>
                  <w:rFonts w:ascii="Cambria Math" w:hAnsi="Cambria Math" w:cs="Times New Roman"/>
                  <w:color w:val="231F20"/>
                  <w:sz w:val="24"/>
                  <w:szCs w:val="24"/>
                </w:rPr>
                <m:t>x–</m:t>
              </m:r>
              <m:r>
                <w:rPr>
                  <w:rFonts w:ascii="Cambria Math" w:hAnsi="Cambria Math" w:cs="Arial"/>
                  <w:color w:val="231F20"/>
                </w:rPr>
                <m:t>7</m:t>
              </m:r>
            </m:oMath>
            <w:r>
              <w:rPr>
                <w:rFonts w:ascii="Arial" w:hAnsi="Arial" w:cs="Arial"/>
                <w:color w:val="231F20"/>
              </w:rPr>
              <w:t xml:space="preserve"> is a factor of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</w:rPr>
                <m:t>-7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</w:rPr>
                <m:t>-x+7</m:t>
              </m:r>
            </m:oMath>
            <w:r>
              <w:rPr>
                <w:rFonts w:ascii="Arial" w:hAnsi="Arial" w:cs="Arial"/>
                <w:color w:val="231F20"/>
              </w:rPr>
              <w:t xml:space="preserve"> </w:t>
            </w:r>
          </w:p>
        </w:tc>
        <w:tc>
          <w:tcPr>
            <w:tcW w:w="1100" w:type="dxa"/>
            <w:shd w:val="clear" w:color="auto" w:fill="FFF7E1"/>
            <w:vAlign w:val="center"/>
          </w:tcPr>
          <w:p w14:paraId="1E195FC5" w14:textId="4FEF3466" w:rsidR="00D4513F" w:rsidRDefault="00D4513F" w:rsidP="008A0759">
            <w:pPr>
              <w:jc w:val="center"/>
            </w:pPr>
            <w:r>
              <w:t>NEW</w:t>
            </w:r>
          </w:p>
        </w:tc>
        <w:tc>
          <w:tcPr>
            <w:tcW w:w="2125" w:type="dxa"/>
            <w:shd w:val="clear" w:color="auto" w:fill="FFF7E1"/>
          </w:tcPr>
          <w:p w14:paraId="605D3242" w14:textId="77777777" w:rsidR="00D4513F" w:rsidRDefault="00D4513F" w:rsidP="00A972FB"/>
        </w:tc>
      </w:tr>
      <w:tr w:rsidR="00D4513F" w14:paraId="67A1D0FD" w14:textId="5FC03ED1" w:rsidTr="00FB3872">
        <w:trPr>
          <w:cantSplit/>
        </w:trPr>
        <w:tc>
          <w:tcPr>
            <w:tcW w:w="694" w:type="dxa"/>
          </w:tcPr>
          <w:p w14:paraId="002852C9" w14:textId="5DBF4C30" w:rsidR="00D4513F" w:rsidRDefault="00D4513F" w:rsidP="00A972FB">
            <w:r>
              <w:t>2.12</w:t>
            </w:r>
          </w:p>
        </w:tc>
        <w:tc>
          <w:tcPr>
            <w:tcW w:w="4400" w:type="dxa"/>
          </w:tcPr>
          <w:p w14:paraId="25FCAB2F" w14:textId="7A6682C5" w:rsidR="00D4513F" w:rsidRDefault="00D4513F" w:rsidP="00A972FB">
            <w:r>
              <w:rPr>
                <w:rFonts w:ascii="Arial" w:hAnsi="Arial" w:cs="Arial"/>
              </w:rPr>
              <w:t>Completing the square</w:t>
            </w:r>
          </w:p>
        </w:tc>
        <w:tc>
          <w:tcPr>
            <w:tcW w:w="6702" w:type="dxa"/>
            <w:vAlign w:val="center"/>
          </w:tcPr>
          <w:p w14:paraId="6EBC19A5" w14:textId="73781749" w:rsidR="00D4513F" w:rsidRDefault="00D4513F" w:rsidP="00E5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Work out the values of 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a, b </w:t>
            </w:r>
            <w:r>
              <w:rPr>
                <w:rFonts w:ascii="Arial" w:hAnsi="Arial" w:cs="Arial"/>
                <w:color w:val="231F20"/>
              </w:rPr>
              <w:t xml:space="preserve">and 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c </w:t>
            </w:r>
            <w:r>
              <w:rPr>
                <w:rFonts w:ascii="Arial" w:hAnsi="Arial" w:cs="Arial"/>
                <w:color w:val="231F20"/>
              </w:rPr>
              <w:t>such that</w:t>
            </w:r>
          </w:p>
          <w:p w14:paraId="693FEC76" w14:textId="42B73961" w:rsidR="00D4513F" w:rsidRPr="00E51BDE" w:rsidRDefault="000A61A0" w:rsidP="00E51BDE">
            <w:pPr>
              <w:autoSpaceDE w:val="0"/>
              <w:autoSpaceDN w:val="0"/>
              <w:adjustRightInd w:val="0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>+6x+7≡a(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x+b)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>+c</m:t>
                </m:r>
              </m:oMath>
            </m:oMathPara>
          </w:p>
        </w:tc>
        <w:tc>
          <w:tcPr>
            <w:tcW w:w="1100" w:type="dxa"/>
            <w:vAlign w:val="center"/>
          </w:tcPr>
          <w:p w14:paraId="545F508B" w14:textId="71A2AC55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25" w:type="dxa"/>
          </w:tcPr>
          <w:p w14:paraId="6D36B3C9" w14:textId="77777777" w:rsidR="00D4513F" w:rsidRDefault="00D4513F" w:rsidP="00A972FB"/>
        </w:tc>
      </w:tr>
      <w:tr w:rsidR="00D4513F" w14:paraId="4617370C" w14:textId="40BB29C6" w:rsidTr="00FB3872">
        <w:trPr>
          <w:cantSplit/>
        </w:trPr>
        <w:tc>
          <w:tcPr>
            <w:tcW w:w="694" w:type="dxa"/>
          </w:tcPr>
          <w:p w14:paraId="35CB6654" w14:textId="49F7C10F" w:rsidR="00D4513F" w:rsidRDefault="00D4513F" w:rsidP="00A972FB">
            <w:r>
              <w:lastRenderedPageBreak/>
              <w:t>2.13</w:t>
            </w:r>
          </w:p>
        </w:tc>
        <w:tc>
          <w:tcPr>
            <w:tcW w:w="4400" w:type="dxa"/>
            <w:shd w:val="clear" w:color="auto" w:fill="FFF7E1"/>
          </w:tcPr>
          <w:p w14:paraId="502C6E0E" w14:textId="77777777" w:rsidR="00D4513F" w:rsidRDefault="00D4513F" w:rsidP="00E51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Drawing and sketching of functions</w:t>
            </w:r>
          </w:p>
          <w:p w14:paraId="5721651A" w14:textId="5386DDC3" w:rsidR="00D4513F" w:rsidRDefault="00D4513F" w:rsidP="00E51BDE">
            <w:r>
              <w:rPr>
                <w:rFonts w:ascii="Arial" w:hAnsi="Arial" w:cs="Arial"/>
              </w:rPr>
              <w:t>Interpretation of graphs</w:t>
            </w:r>
          </w:p>
        </w:tc>
        <w:tc>
          <w:tcPr>
            <w:tcW w:w="6702" w:type="dxa"/>
            <w:shd w:val="clear" w:color="auto" w:fill="FFF7E1"/>
            <w:vAlign w:val="center"/>
          </w:tcPr>
          <w:p w14:paraId="30EF4092" w14:textId="53800298" w:rsidR="00D4513F" w:rsidRDefault="00D4513F" w:rsidP="00E5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Graphs could be linear, quadratic, exponential and restricted to no more than 3 domains.</w:t>
            </w:r>
          </w:p>
          <w:p w14:paraId="658CE958" w14:textId="77FDB839" w:rsidR="00D4513F" w:rsidRDefault="00D4513F" w:rsidP="00E5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Exponential graphs will be of the form</w:t>
            </w:r>
            <w:r>
              <w:rPr>
                <w:rFonts w:ascii="Arial" w:eastAsiaTheme="minorEastAsia" w:hAnsi="Arial" w:cs="Arial"/>
                <w:color w:val="231F20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y=ab</m:t>
                  </m:r>
                </m:e>
                <m:sup>
                  <m:r>
                    <w:rPr>
                      <w:rFonts w:ascii="Cambria Math" w:hAnsi="Cambria Math" w:cs="Arial"/>
                    </w:rPr>
                    <m:t>x</m:t>
                  </m:r>
                </m:sup>
              </m:sSup>
            </m:oMath>
            <w:r>
              <w:rPr>
                <w:rFonts w:ascii="Arial" w:hAnsi="Arial" w:cs="Arial"/>
                <w:color w:val="231F20"/>
              </w:rPr>
              <w:t xml:space="preserve"> and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y=ab</m:t>
                  </m:r>
                </m:e>
                <m:sup>
                  <m:r>
                    <w:rPr>
                      <w:rFonts w:ascii="Cambria Math" w:hAnsi="Cambria Math" w:cs="Arial"/>
                    </w:rPr>
                    <m:t>-x</m:t>
                  </m:r>
                </m:sup>
              </m:sSup>
            </m:oMath>
          </w:p>
          <w:p w14:paraId="69E0B9AC" w14:textId="38CA9FB2" w:rsidR="00D4513F" w:rsidRDefault="00D4513F" w:rsidP="00E5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where 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color w:val="231F20"/>
              </w:rPr>
              <w:t xml:space="preserve">and 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b </w:t>
            </w:r>
            <w:r>
              <w:rPr>
                <w:rFonts w:ascii="Arial" w:hAnsi="Arial" w:cs="Arial"/>
                <w:color w:val="231F20"/>
              </w:rPr>
              <w:t>are rational numbers</w:t>
            </w:r>
          </w:p>
          <w:p w14:paraId="6D3FDA1E" w14:textId="36C55914" w:rsidR="00D4513F" w:rsidRDefault="00D4513F" w:rsidP="00E5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Sketch the graph of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y=x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-5x+6</m:t>
              </m:r>
            </m:oMath>
          </w:p>
          <w:p w14:paraId="16F8CB32" w14:textId="758FD636" w:rsidR="00D4513F" w:rsidRDefault="00D4513F" w:rsidP="00E5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Label clearly any points of the intersection with the axes</w:t>
            </w:r>
          </w:p>
          <w:p w14:paraId="61980AF0" w14:textId="2E36F1B1" w:rsidR="00D4513F" w:rsidRDefault="00D4513F" w:rsidP="00E5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A function </w:t>
            </w:r>
            <m:oMath>
              <m:r>
                <w:rPr>
                  <w:rFonts w:ascii="Cambria Math" w:hAnsi="Cambria Math" w:cs="Arial"/>
                  <w:color w:val="231F20"/>
                </w:rPr>
                <m:t>f(</m:t>
              </m:r>
              <m:r>
                <w:rPr>
                  <w:rFonts w:ascii="Cambria Math" w:hAnsi="Cambria Math" w:cs="Times New Roman"/>
                  <w:color w:val="231F20"/>
                  <w:sz w:val="24"/>
                  <w:szCs w:val="24"/>
                </w:rPr>
                <m:t>x</m:t>
              </m:r>
              <m:r>
                <w:rPr>
                  <w:rFonts w:ascii="Cambria Math" w:hAnsi="Cambria Math" w:cs="Arial"/>
                  <w:color w:val="231F20"/>
                </w:rPr>
                <m:t>)</m:t>
              </m:r>
            </m:oMath>
            <w:r>
              <w:rPr>
                <w:rFonts w:ascii="Arial" w:hAnsi="Arial" w:cs="Arial"/>
                <w:color w:val="231F20"/>
              </w:rPr>
              <w:t xml:space="preserve"> is defined as</w:t>
            </w:r>
          </w:p>
          <w:p w14:paraId="48816D3A" w14:textId="5A86630A" w:rsidR="00D4513F" w:rsidRDefault="00D4513F" w:rsidP="00E51BD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color w:val="231F20"/>
              </w:rPr>
              <w:tab/>
            </w:r>
            <m:oMath>
              <m:r>
                <w:rPr>
                  <w:rFonts w:ascii="Cambria Math" w:hAnsi="Cambria Math" w:cs="Arial"/>
                  <w:color w:val="231F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231F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231F20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color w:val="231F20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oMath>
            <w:r>
              <w:rPr>
                <w:rFonts w:ascii="Arial" w:eastAsiaTheme="minorEastAsia" w:hAnsi="Arial" w:cs="Arial"/>
              </w:rPr>
              <w:tab/>
            </w:r>
            <w:r>
              <w:rPr>
                <w:rFonts w:ascii="Arial" w:eastAsiaTheme="minorEastAsia" w:hAnsi="Arial" w:cs="Arial"/>
              </w:rPr>
              <w:tab/>
            </w:r>
            <m:oMath>
              <m:r>
                <w:rPr>
                  <w:rFonts w:ascii="Cambria Math" w:eastAsiaTheme="minorEastAsia" w:hAnsi="Cambria Math" w:cs="Arial"/>
                </w:rPr>
                <m:t>0≤x&lt;1</m:t>
              </m:r>
            </m:oMath>
          </w:p>
          <w:p w14:paraId="7A86D18A" w14:textId="709267B2" w:rsidR="00D4513F" w:rsidRDefault="00D4513F" w:rsidP="00A318D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color w:val="231F20"/>
              </w:rPr>
              <w:tab/>
            </w:r>
            <w:r>
              <w:rPr>
                <w:rFonts w:ascii="Arial" w:eastAsiaTheme="minorEastAsia" w:hAnsi="Arial" w:cs="Arial"/>
                <w:color w:val="231F20"/>
              </w:rPr>
              <w:tab/>
            </w:r>
            <m:oMath>
              <m:r>
                <w:rPr>
                  <w:rFonts w:ascii="Cambria Math" w:hAnsi="Cambria Math" w:cs="Arial"/>
                  <w:color w:val="231F20"/>
                </w:rPr>
                <m:t>=</m:t>
              </m:r>
              <m:r>
                <w:rPr>
                  <w:rFonts w:ascii="Cambria Math" w:hAnsi="Cambria Math" w:cs="Arial"/>
                </w:rPr>
                <m:t>1</m:t>
              </m:r>
            </m:oMath>
            <w:r>
              <w:rPr>
                <w:rFonts w:ascii="Arial" w:eastAsiaTheme="minorEastAsia" w:hAnsi="Arial" w:cs="Arial"/>
              </w:rPr>
              <w:tab/>
            </w:r>
            <w:r>
              <w:rPr>
                <w:rFonts w:ascii="Arial" w:eastAsiaTheme="minorEastAsia" w:hAnsi="Arial" w:cs="Arial"/>
              </w:rPr>
              <w:tab/>
            </w:r>
            <m:oMath>
              <m:r>
                <w:rPr>
                  <w:rFonts w:ascii="Cambria Math" w:eastAsiaTheme="minorEastAsia" w:hAnsi="Cambria Math" w:cs="Arial"/>
                </w:rPr>
                <m:t>1≤x&lt;2</m:t>
              </m:r>
            </m:oMath>
          </w:p>
          <w:p w14:paraId="222E3B5F" w14:textId="108D7CE0" w:rsidR="00D4513F" w:rsidRDefault="00D4513F" w:rsidP="00A318D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ab/>
            </w:r>
            <w:r>
              <w:rPr>
                <w:rFonts w:ascii="Arial" w:eastAsiaTheme="minorEastAsia" w:hAnsi="Arial" w:cs="Arial"/>
              </w:rPr>
              <w:tab/>
            </w:r>
            <m:oMath>
              <m:r>
                <w:rPr>
                  <w:rFonts w:ascii="Cambria Math" w:eastAsiaTheme="minorEastAsia" w:hAnsi="Cambria Math" w:cs="Arial"/>
                </w:rPr>
                <m:t>=3-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oMath>
            <w:r>
              <w:rPr>
                <w:rFonts w:ascii="Arial" w:eastAsiaTheme="minorEastAsia" w:hAnsi="Arial" w:cs="Arial"/>
              </w:rPr>
              <w:tab/>
              <w:t>2</w:t>
            </w:r>
            <m:oMath>
              <m:r>
                <w:rPr>
                  <w:rFonts w:ascii="Cambria Math" w:eastAsiaTheme="minorEastAsia" w:hAnsi="Cambria Math" w:cs="Arial"/>
                </w:rPr>
                <m:t>≤x&lt;3</m:t>
              </m:r>
            </m:oMath>
          </w:p>
          <w:p w14:paraId="436BE925" w14:textId="66C20053" w:rsidR="00D4513F" w:rsidRDefault="00D4513F" w:rsidP="00E5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Draw the graph of </w:t>
            </w:r>
            <m:oMath>
              <m:r>
                <w:rPr>
                  <w:rFonts w:ascii="Cambria Math" w:hAnsi="Cambria Math" w:cs="Arial"/>
                  <w:color w:val="231F20"/>
                </w:rPr>
                <m:t>f</m:t>
              </m:r>
              <m:r>
                <w:rPr>
                  <w:rFonts w:ascii="Cambria Math" w:hAnsi="Cambria Math" w:cs="Times New Roman"/>
                  <w:color w:val="231F20"/>
                  <w:sz w:val="24"/>
                  <w:szCs w:val="24"/>
                </w:rPr>
                <m:t>(x)</m:t>
              </m:r>
            </m:oMath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 xml:space="preserve">on the grid below for values of 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x </w:t>
            </w:r>
            <w:r>
              <w:rPr>
                <w:rFonts w:ascii="Arial" w:hAnsi="Arial" w:cs="Arial"/>
                <w:color w:val="231F20"/>
              </w:rPr>
              <w:t>from 0 to 3</w:t>
            </w:r>
          </w:p>
          <w:p w14:paraId="37308650" w14:textId="1F0E49FB" w:rsidR="00D4513F" w:rsidRDefault="00D4513F" w:rsidP="00C956F3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231F20"/>
              </w:rPr>
              <w:t xml:space="preserve">Given a sketch of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y=ab</m:t>
                  </m:r>
                </m:e>
                <m:sup>
                  <m:r>
                    <w:rPr>
                      <w:rFonts w:ascii="Cambria Math" w:hAnsi="Cambria Math" w:cs="Arial"/>
                    </w:rPr>
                    <m:t>-x</m:t>
                  </m:r>
                </m:sup>
              </m:sSup>
            </m:oMath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231F20"/>
              </w:rPr>
              <w:t xml:space="preserve">and two points, work out the values of </w:t>
            </w:r>
            <w:r>
              <w:rPr>
                <w:rFonts w:ascii="Calibri-Italic" w:hAnsi="Calibri-Italic" w:cs="Calibri-Italic"/>
                <w:i/>
                <w:iCs/>
                <w:color w:val="231F20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color w:val="231F20"/>
              </w:rPr>
              <w:t xml:space="preserve">and </w:t>
            </w:r>
            <w:r>
              <w:rPr>
                <w:rFonts w:ascii="Calibri-Italic" w:hAnsi="Calibri-Italic" w:cs="Calibri-Italic"/>
                <w:i/>
                <w:iCs/>
                <w:color w:val="231F20"/>
                <w:sz w:val="24"/>
                <w:szCs w:val="24"/>
              </w:rPr>
              <w:t>b</w:t>
            </w:r>
          </w:p>
        </w:tc>
        <w:tc>
          <w:tcPr>
            <w:tcW w:w="1100" w:type="dxa"/>
            <w:shd w:val="clear" w:color="auto" w:fill="FFF7E1"/>
            <w:vAlign w:val="center"/>
          </w:tcPr>
          <w:p w14:paraId="5B9D8C2B" w14:textId="6D8BDFE7" w:rsidR="00D4513F" w:rsidRDefault="00D4513F" w:rsidP="008A0759">
            <w:pPr>
              <w:jc w:val="center"/>
            </w:pPr>
            <w:r>
              <w:t>NEW</w:t>
            </w:r>
          </w:p>
        </w:tc>
        <w:tc>
          <w:tcPr>
            <w:tcW w:w="2125" w:type="dxa"/>
            <w:shd w:val="clear" w:color="auto" w:fill="FFF7E1"/>
          </w:tcPr>
          <w:p w14:paraId="673E6C91" w14:textId="77777777" w:rsidR="00D4513F" w:rsidRDefault="00D4513F" w:rsidP="00A972FB"/>
        </w:tc>
      </w:tr>
      <w:tr w:rsidR="00D4513F" w14:paraId="5D1081C9" w14:textId="2955BE51" w:rsidTr="00FB3872">
        <w:trPr>
          <w:cantSplit/>
        </w:trPr>
        <w:tc>
          <w:tcPr>
            <w:tcW w:w="694" w:type="dxa"/>
          </w:tcPr>
          <w:p w14:paraId="03A790A5" w14:textId="22AAD2EB" w:rsidR="00D4513F" w:rsidRDefault="00D4513F" w:rsidP="00A972FB">
            <w:r>
              <w:t>2.14</w:t>
            </w:r>
          </w:p>
        </w:tc>
        <w:tc>
          <w:tcPr>
            <w:tcW w:w="4400" w:type="dxa"/>
          </w:tcPr>
          <w:p w14:paraId="26FEB77E" w14:textId="77777777" w:rsidR="00D4513F" w:rsidRDefault="00D4513F" w:rsidP="00972D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Solution of linear and quadratic</w:t>
            </w:r>
          </w:p>
          <w:p w14:paraId="4E64AFC8" w14:textId="14D21EA3" w:rsidR="00D4513F" w:rsidRDefault="00D4513F" w:rsidP="00972DD3">
            <w:r>
              <w:rPr>
                <w:rFonts w:ascii="Arial" w:hAnsi="Arial" w:cs="Arial"/>
              </w:rPr>
              <w:t>equations</w:t>
            </w:r>
          </w:p>
        </w:tc>
        <w:tc>
          <w:tcPr>
            <w:tcW w:w="6702" w:type="dxa"/>
            <w:vAlign w:val="center"/>
          </w:tcPr>
          <w:p w14:paraId="1A3B6239" w14:textId="7D17B06A" w:rsidR="00D4513F" w:rsidRDefault="00D4513F" w:rsidP="00972D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Solutions of quadratics to include solution by factorisation, by graph, by completing the square or by formula.</w:t>
            </w:r>
          </w:p>
          <w:p w14:paraId="07B85B16" w14:textId="47C186B8" w:rsidR="00D4513F" w:rsidRDefault="00D4513F" w:rsidP="00250A31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>Problems will be set in a variety of contexts, which result in the solution of linear or quadratic equations.</w:t>
            </w:r>
          </w:p>
        </w:tc>
        <w:tc>
          <w:tcPr>
            <w:tcW w:w="1100" w:type="dxa"/>
            <w:vAlign w:val="center"/>
          </w:tcPr>
          <w:p w14:paraId="468AFCC9" w14:textId="61484D7C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25" w:type="dxa"/>
          </w:tcPr>
          <w:p w14:paraId="5972ED62" w14:textId="77777777" w:rsidR="00D4513F" w:rsidRDefault="00D4513F" w:rsidP="00A972FB"/>
        </w:tc>
      </w:tr>
      <w:tr w:rsidR="00D4513F" w14:paraId="385FCD83" w14:textId="0DF9F0B9" w:rsidTr="00FB3872">
        <w:trPr>
          <w:cantSplit/>
        </w:trPr>
        <w:tc>
          <w:tcPr>
            <w:tcW w:w="694" w:type="dxa"/>
          </w:tcPr>
          <w:p w14:paraId="5D4FE2E5" w14:textId="7E5A15A0" w:rsidR="00D4513F" w:rsidRDefault="00D4513F" w:rsidP="00A972FB">
            <w:r>
              <w:t>2.15</w:t>
            </w:r>
          </w:p>
        </w:tc>
        <w:tc>
          <w:tcPr>
            <w:tcW w:w="4400" w:type="dxa"/>
          </w:tcPr>
          <w:p w14:paraId="077129A2" w14:textId="17D22784" w:rsidR="00D4513F" w:rsidRDefault="00D4513F" w:rsidP="00972D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Algebraic and graphical solution of</w:t>
            </w:r>
          </w:p>
          <w:p w14:paraId="1B56D43E" w14:textId="77777777" w:rsidR="00D4513F" w:rsidRDefault="00D4513F" w:rsidP="00972D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simultaneous equations in two unknowns,</w:t>
            </w:r>
          </w:p>
          <w:p w14:paraId="6D18FE53" w14:textId="77777777" w:rsidR="00D4513F" w:rsidRDefault="00D4513F" w:rsidP="00972D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the equations could both be linear</w:t>
            </w:r>
          </w:p>
          <w:p w14:paraId="5CC05417" w14:textId="72E1B202" w:rsidR="00D4513F" w:rsidRDefault="00D4513F" w:rsidP="00972DD3">
            <w:pPr>
              <w:tabs>
                <w:tab w:val="left" w:pos="1187"/>
              </w:tabs>
              <w:jc w:val="both"/>
            </w:pPr>
            <w:r>
              <w:rPr>
                <w:rFonts w:ascii="Arial" w:hAnsi="Arial" w:cs="Arial"/>
              </w:rPr>
              <w:t>or one linear and one second order</w:t>
            </w:r>
          </w:p>
        </w:tc>
        <w:tc>
          <w:tcPr>
            <w:tcW w:w="6702" w:type="dxa"/>
            <w:vAlign w:val="center"/>
          </w:tcPr>
          <w:p w14:paraId="3BBF0743" w14:textId="59B5B128" w:rsidR="00D4513F" w:rsidRDefault="00D4513F" w:rsidP="00181C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Solve 4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color w:val="231F20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= </w:t>
            </w:r>
            <w:proofErr w:type="gramStart"/>
            <w:r>
              <w:rPr>
                <w:rFonts w:ascii="Arial" w:hAnsi="Arial" w:cs="Arial"/>
                <w:color w:val="231F20"/>
              </w:rPr>
              <w:t>0  and</w:t>
            </w:r>
            <w:proofErr w:type="gramEnd"/>
            <w:r>
              <w:rPr>
                <w:rFonts w:ascii="Arial" w:hAnsi="Arial" w:cs="Arial"/>
                <w:color w:val="231F20"/>
              </w:rPr>
              <w:t xml:space="preserve">  6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color w:val="231F20"/>
              </w:rPr>
              <w:t>15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color w:val="231F20"/>
              </w:rPr>
              <w:t>13</w:t>
            </w:r>
          </w:p>
          <w:p w14:paraId="2A865E06" w14:textId="1A91FEA7" w:rsidR="00D4513F" w:rsidRDefault="00D4513F" w:rsidP="00181C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Solve </w:t>
            </w:r>
            <m:oMath>
              <m:r>
                <w:rPr>
                  <w:rFonts w:ascii="Cambria Math" w:hAnsi="Cambria Math" w:cs="Times New Roman"/>
                  <w:color w:val="231F20"/>
                  <w:sz w:val="24"/>
                  <w:szCs w:val="24"/>
                </w:rPr>
                <m:t>y=x+</m:t>
              </m:r>
              <m:r>
                <w:rPr>
                  <w:rFonts w:ascii="Cambria Math" w:hAnsi="Cambria Math" w:cs="Arial"/>
                  <w:color w:val="231F20"/>
                </w:rPr>
                <m:t>2</m:t>
              </m:r>
            </m:oMath>
            <w:r>
              <w:rPr>
                <w:rFonts w:ascii="Arial" w:hAnsi="Arial" w:cs="Arial"/>
                <w:color w:val="231F2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and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=4x+5</m:t>
              </m:r>
            </m:oMath>
          </w:p>
          <w:p w14:paraId="7FD1C6FF" w14:textId="2A54711F" w:rsidR="00D4513F" w:rsidRDefault="00D4513F" w:rsidP="00181C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y=x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oMath>
            <w:r>
              <w:rPr>
                <w:rFonts w:ascii="Arial" w:hAnsi="Arial" w:cs="Arial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 xml:space="preserve">and </w:t>
            </w:r>
            <m:oMath>
              <m:r>
                <w:rPr>
                  <w:rFonts w:ascii="Cambria Math" w:hAnsi="Cambria Math" w:cs="Times New Roman"/>
                  <w:color w:val="231F20"/>
                  <w:sz w:val="24"/>
                  <w:szCs w:val="24"/>
                </w:rPr>
                <m:t>y–</m:t>
              </m:r>
              <m:r>
                <w:rPr>
                  <w:rFonts w:ascii="Cambria Math" w:hAnsi="Cambria Math" w:cs="Arial"/>
                  <w:color w:val="231F20"/>
                </w:rPr>
                <m:t>5</m:t>
              </m:r>
              <m:r>
                <w:rPr>
                  <w:rFonts w:ascii="Cambria Math" w:hAnsi="Cambria Math" w:cs="Times New Roman"/>
                  <w:color w:val="231F20"/>
                  <w:sz w:val="24"/>
                  <w:szCs w:val="24"/>
                </w:rPr>
                <m:t>x=</m:t>
              </m:r>
              <m:r>
                <w:rPr>
                  <w:rFonts w:ascii="Cambria Math" w:hAnsi="Cambria Math" w:cs="Arial"/>
                  <w:color w:val="231F20"/>
                </w:rPr>
                <m:t>6</m:t>
              </m:r>
            </m:oMath>
          </w:p>
          <w:p w14:paraId="5966DB95" w14:textId="6B5592AD" w:rsidR="00D4513F" w:rsidRDefault="00D4513F" w:rsidP="00181C32">
            <w:pPr>
              <w:spacing w:line="276" w:lineRule="auto"/>
            </w:pPr>
            <w:r>
              <w:rPr>
                <w:rFonts w:ascii="Arial" w:hAnsi="Arial" w:cs="Arial"/>
                <w:color w:val="231F20"/>
              </w:rPr>
              <w:t xml:space="preserve">Solve </w:t>
            </w:r>
            <m:oMath>
              <m:r>
                <w:rPr>
                  <w:rFonts w:ascii="Cambria Math" w:hAnsi="Cambria Math" w:cs="Times New Roman"/>
                  <w:color w:val="231F20"/>
                  <w:sz w:val="24"/>
                  <w:szCs w:val="24"/>
                </w:rPr>
                <m:t>xy=</m:t>
              </m:r>
              <m:r>
                <w:rPr>
                  <w:rFonts w:ascii="Cambria Math" w:hAnsi="Cambria Math" w:cs="Arial"/>
                  <w:color w:val="231F20"/>
                </w:rPr>
                <m:t>8</m:t>
              </m:r>
            </m:oMath>
            <w:r>
              <w:rPr>
                <w:rFonts w:ascii="Arial" w:hAnsi="Arial" w:cs="Arial"/>
                <w:color w:val="231F20"/>
              </w:rPr>
              <w:t xml:space="preserve"> and </w:t>
            </w:r>
            <m:oMath>
              <m:r>
                <w:rPr>
                  <w:rFonts w:ascii="Cambria Math" w:hAnsi="Cambria Math" w:cs="Times New Roman"/>
                  <w:color w:val="231F20"/>
                  <w:sz w:val="24"/>
                  <w:szCs w:val="24"/>
                </w:rPr>
                <m:t>x+y=</m:t>
              </m:r>
              <m:r>
                <w:rPr>
                  <w:rFonts w:ascii="Cambria Math" w:hAnsi="Cambria Math" w:cs="Arial"/>
                  <w:color w:val="231F20"/>
                </w:rPr>
                <m:t>6</m:t>
              </m:r>
            </m:oMath>
          </w:p>
        </w:tc>
        <w:tc>
          <w:tcPr>
            <w:tcW w:w="1100" w:type="dxa"/>
            <w:vAlign w:val="center"/>
          </w:tcPr>
          <w:p w14:paraId="5A02CC2D" w14:textId="56395633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25" w:type="dxa"/>
          </w:tcPr>
          <w:p w14:paraId="4894AD77" w14:textId="77777777" w:rsidR="00D4513F" w:rsidRDefault="00D4513F" w:rsidP="00A972FB"/>
        </w:tc>
      </w:tr>
      <w:tr w:rsidR="00D4513F" w14:paraId="7219C8CD" w14:textId="16803071" w:rsidTr="00FB3872">
        <w:trPr>
          <w:cantSplit/>
        </w:trPr>
        <w:tc>
          <w:tcPr>
            <w:tcW w:w="694" w:type="dxa"/>
          </w:tcPr>
          <w:p w14:paraId="15ED5BD2" w14:textId="7E7BB762" w:rsidR="00D4513F" w:rsidRDefault="00D4513F" w:rsidP="00A972FB">
            <w:r>
              <w:t>2.16</w:t>
            </w:r>
          </w:p>
        </w:tc>
        <w:tc>
          <w:tcPr>
            <w:tcW w:w="4400" w:type="dxa"/>
            <w:shd w:val="clear" w:color="auto" w:fill="FFF7E1"/>
            <w:vAlign w:val="center"/>
          </w:tcPr>
          <w:p w14:paraId="7859C4D6" w14:textId="779C8F45" w:rsidR="00D4513F" w:rsidRDefault="00D4513F" w:rsidP="00972D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Algebraic solution of linear equations in</w:t>
            </w:r>
          </w:p>
          <w:p w14:paraId="4DE85524" w14:textId="26E14F3D" w:rsidR="00D4513F" w:rsidRDefault="00D4513F" w:rsidP="00972DD3">
            <w:pPr>
              <w:tabs>
                <w:tab w:val="left" w:pos="1244"/>
              </w:tabs>
            </w:pPr>
            <w:r>
              <w:rPr>
                <w:rFonts w:ascii="Arial" w:hAnsi="Arial" w:cs="Arial"/>
              </w:rPr>
              <w:t>three unknowns</w:t>
            </w:r>
          </w:p>
        </w:tc>
        <w:tc>
          <w:tcPr>
            <w:tcW w:w="6702" w:type="dxa"/>
            <w:shd w:val="clear" w:color="auto" w:fill="FFF7E1"/>
            <w:vAlign w:val="center"/>
          </w:tcPr>
          <w:p w14:paraId="314D4194" w14:textId="2DECE5DF" w:rsidR="00D4513F" w:rsidRDefault="00D4513F" w:rsidP="00181C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Solve </w:t>
            </w:r>
            <w:r>
              <w:rPr>
                <w:rFonts w:ascii="Arial" w:hAnsi="Arial" w:cs="Arial"/>
                <w:color w:val="000000"/>
              </w:rPr>
              <w:tab/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color w:val="000000"/>
              </w:rPr>
              <w:t>22</w:t>
            </w:r>
          </w:p>
          <w:p w14:paraId="7BD9891A" w14:textId="743B6870" w:rsidR="00D4513F" w:rsidRDefault="00D4513F" w:rsidP="00181C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ab/>
              <w:t xml:space="preserve">x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color w:val="000000"/>
              </w:rPr>
              <w:t>4</w:t>
            </w:r>
          </w:p>
          <w:p w14:paraId="6517155A" w14:textId="26227505" w:rsidR="00D4513F" w:rsidRDefault="00D4513F" w:rsidP="00181C32">
            <w:pPr>
              <w:spacing w:line="276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ab/>
              <w:t xml:space="preserve">x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00" w:type="dxa"/>
            <w:shd w:val="clear" w:color="auto" w:fill="FFF7E1"/>
            <w:vAlign w:val="center"/>
          </w:tcPr>
          <w:p w14:paraId="419AFE47" w14:textId="753DF376" w:rsidR="00D4513F" w:rsidRDefault="00D4513F" w:rsidP="008A0759">
            <w:pPr>
              <w:jc w:val="center"/>
            </w:pPr>
            <w:r>
              <w:t>NEW</w:t>
            </w:r>
          </w:p>
        </w:tc>
        <w:tc>
          <w:tcPr>
            <w:tcW w:w="2125" w:type="dxa"/>
            <w:shd w:val="clear" w:color="auto" w:fill="FFF7E1"/>
          </w:tcPr>
          <w:p w14:paraId="4ECF1539" w14:textId="77777777" w:rsidR="00D4513F" w:rsidRDefault="00D4513F" w:rsidP="00A972FB"/>
        </w:tc>
      </w:tr>
      <w:tr w:rsidR="00D4513F" w14:paraId="0BD962CF" w14:textId="36B2579D" w:rsidTr="00FB3872">
        <w:trPr>
          <w:cantSplit/>
        </w:trPr>
        <w:tc>
          <w:tcPr>
            <w:tcW w:w="694" w:type="dxa"/>
          </w:tcPr>
          <w:p w14:paraId="62394699" w14:textId="0DB3E9DE" w:rsidR="00D4513F" w:rsidRDefault="00D4513F" w:rsidP="00A972FB">
            <w:r>
              <w:t>2.17</w:t>
            </w:r>
          </w:p>
        </w:tc>
        <w:tc>
          <w:tcPr>
            <w:tcW w:w="4400" w:type="dxa"/>
          </w:tcPr>
          <w:p w14:paraId="60E67EA9" w14:textId="77777777" w:rsidR="00D4513F" w:rsidRDefault="00D4513F" w:rsidP="00972D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Solution of linear and quadratic</w:t>
            </w:r>
          </w:p>
          <w:p w14:paraId="4A564B99" w14:textId="0595F111" w:rsidR="00D4513F" w:rsidRDefault="00D4513F" w:rsidP="00972DD3">
            <w:r>
              <w:rPr>
                <w:rFonts w:ascii="Arial" w:hAnsi="Arial" w:cs="Arial"/>
              </w:rPr>
              <w:t>inequalities</w:t>
            </w:r>
          </w:p>
        </w:tc>
        <w:tc>
          <w:tcPr>
            <w:tcW w:w="6702" w:type="dxa"/>
            <w:vAlign w:val="center"/>
          </w:tcPr>
          <w:p w14:paraId="77B17AEF" w14:textId="77777777" w:rsidR="00D4513F" w:rsidRDefault="00D4513F" w:rsidP="00C956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</w:rPr>
              <w:t>Solve 5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color w:val="231F20"/>
              </w:rPr>
              <w:t>7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) &gt; </w:t>
            </w:r>
            <w:r>
              <w:rPr>
                <w:rFonts w:ascii="Arial" w:hAnsi="Arial" w:cs="Arial"/>
                <w:color w:val="231F20"/>
              </w:rPr>
              <w:t>2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color w:val="231F20"/>
              </w:rPr>
              <w:t>1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</w:p>
          <w:p w14:paraId="6EC61709" w14:textId="23224EAE" w:rsidR="00D4513F" w:rsidRDefault="00D4513F" w:rsidP="00C956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231F20"/>
                  <w:sz w:val="24"/>
                  <w:szCs w:val="24"/>
                </w:rPr>
                <m:t>&lt;</m:t>
              </m:r>
              <m:r>
                <w:rPr>
                  <w:rFonts w:ascii="Cambria Math" w:hAnsi="Cambria Math" w:cs="Arial"/>
                  <w:color w:val="231F20"/>
                </w:rPr>
                <m:t>9</m:t>
              </m:r>
            </m:oMath>
          </w:p>
          <w:p w14:paraId="6B9F1BA0" w14:textId="4D42EC58" w:rsidR="00D4513F" w:rsidRDefault="00D4513F" w:rsidP="00C956F3">
            <w:pPr>
              <w:spacing w:line="276" w:lineRule="auto"/>
            </w:pPr>
            <w:r>
              <w:rPr>
                <w:rFonts w:ascii="Arial" w:hAnsi="Arial" w:cs="Arial"/>
                <w:color w:val="231F20"/>
              </w:rPr>
              <w:t xml:space="preserve">Solve </w:t>
            </w:r>
            <m:oMath>
              <m:r>
                <w:rPr>
                  <w:rFonts w:ascii="Cambria Math" w:hAnsi="Cambria Math" w:cs="Arial"/>
                  <w:color w:val="231F20"/>
                </w:rPr>
                <m:t>2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231F20"/>
                  <w:sz w:val="24"/>
                  <w:szCs w:val="24"/>
                </w:rPr>
                <m:t>+</m:t>
              </m:r>
              <m:r>
                <w:rPr>
                  <w:rFonts w:ascii="Cambria Math" w:hAnsi="Cambria Math" w:cs="Arial"/>
                  <w:color w:val="231F20"/>
                </w:rPr>
                <m:t>5</m:t>
              </m:r>
              <m:r>
                <w:rPr>
                  <w:rFonts w:ascii="Cambria Math" w:hAnsi="Cambria Math" w:cs="Times New Roman"/>
                  <w:color w:val="231F20"/>
                  <w:sz w:val="24"/>
                  <w:szCs w:val="24"/>
                </w:rPr>
                <m:t>x</m:t>
              </m:r>
              <m:r>
                <w:rPr>
                  <w:rFonts w:ascii="Cambria Math" w:eastAsia="CambriaMath" w:hAnsi="Cambria Math" w:cs="Cambria Math"/>
                  <w:color w:val="000000"/>
                  <w:sz w:val="20"/>
                  <w:szCs w:val="20"/>
                </w:rPr>
                <m:t>⩽</m:t>
              </m:r>
              <m:r>
                <w:rPr>
                  <w:rFonts w:ascii="Cambria Math" w:hAnsi="Cambria Math" w:cs="Arial"/>
                  <w:color w:val="231F20"/>
                </w:rPr>
                <m:t>3</m:t>
              </m:r>
            </m:oMath>
          </w:p>
        </w:tc>
        <w:tc>
          <w:tcPr>
            <w:tcW w:w="1100" w:type="dxa"/>
            <w:vAlign w:val="center"/>
          </w:tcPr>
          <w:p w14:paraId="51F3AA4E" w14:textId="7AEBAFC6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25" w:type="dxa"/>
          </w:tcPr>
          <w:p w14:paraId="72D7E910" w14:textId="77777777" w:rsidR="00D4513F" w:rsidRDefault="00D4513F" w:rsidP="00A972FB"/>
        </w:tc>
      </w:tr>
      <w:tr w:rsidR="00D4513F" w14:paraId="05B1746A" w14:textId="2EFC63F4" w:rsidTr="00FB3872">
        <w:trPr>
          <w:cantSplit/>
        </w:trPr>
        <w:tc>
          <w:tcPr>
            <w:tcW w:w="694" w:type="dxa"/>
          </w:tcPr>
          <w:p w14:paraId="2DB044F7" w14:textId="6CE3BB74" w:rsidR="00D4513F" w:rsidRDefault="00D4513F" w:rsidP="00A972FB">
            <w:r>
              <w:lastRenderedPageBreak/>
              <w:t>2.18</w:t>
            </w:r>
          </w:p>
        </w:tc>
        <w:tc>
          <w:tcPr>
            <w:tcW w:w="4400" w:type="dxa"/>
          </w:tcPr>
          <w:p w14:paraId="0E00529B" w14:textId="77777777" w:rsidR="00D4513F" w:rsidRDefault="00D4513F" w:rsidP="00972D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Index laws, including fractional and</w:t>
            </w:r>
          </w:p>
          <w:p w14:paraId="3D6DC5B9" w14:textId="77777777" w:rsidR="00D4513F" w:rsidRDefault="00D4513F" w:rsidP="00972D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 indices and the solution of</w:t>
            </w:r>
          </w:p>
          <w:p w14:paraId="5E52802F" w14:textId="374713A3" w:rsidR="00D4513F" w:rsidRDefault="00D4513F" w:rsidP="00972DD3">
            <w:r>
              <w:rPr>
                <w:rFonts w:ascii="Arial" w:hAnsi="Arial" w:cs="Arial"/>
              </w:rPr>
              <w:t>equations</w:t>
            </w:r>
          </w:p>
        </w:tc>
        <w:tc>
          <w:tcPr>
            <w:tcW w:w="6702" w:type="dxa"/>
            <w:vAlign w:val="center"/>
          </w:tcPr>
          <w:p w14:paraId="54CE3390" w14:textId="6A14CACE" w:rsidR="00D4513F" w:rsidRDefault="00D4513F" w:rsidP="00250A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</w:rPr>
              <w:t xml:space="preserve">Express as a single power of </w:t>
            </w:r>
            <m:oMath>
              <m:r>
                <w:rPr>
                  <w:rFonts w:ascii="Cambria Math" w:hAnsi="Cambria Math" w:cs="Times New Roman"/>
                  <w:color w:val="231F20"/>
                  <w:sz w:val="24"/>
                  <w:szCs w:val="24"/>
                </w:rPr>
                <m:t>x</m:t>
              </m:r>
            </m:oMath>
            <w:r>
              <w:rPr>
                <w:rFonts w:ascii="Arial" w:eastAsiaTheme="minorEastAsia" w:hAnsi="Arial" w:cs="Arial"/>
                <w:iCs/>
                <w:color w:val="231F20"/>
                <w:sz w:val="24"/>
                <w:szCs w:val="24"/>
              </w:rPr>
              <w:t xml:space="preserve"> 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iCs/>
                      <w:color w:val="231F20"/>
                      <w:sz w:val="32"/>
                      <w:szCs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iCs/>
                          <w:color w:val="231F2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color w:val="231F20"/>
                          <w:sz w:val="32"/>
                          <w:szCs w:val="32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iCs/>
                              <w:color w:val="231F20"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color w:val="231F20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color w:val="231F20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eastAsiaTheme="minorEastAsia" w:hAnsi="Cambria Math" w:cs="Arial"/>
                      <w:color w:val="231F20"/>
                      <w:sz w:val="32"/>
                      <w:szCs w:val="32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iCs/>
                          <w:color w:val="231F2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color w:val="231F20"/>
                          <w:sz w:val="32"/>
                          <w:szCs w:val="32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iCs/>
                              <w:color w:val="231F20"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color w:val="231F20"/>
                              <w:sz w:val="32"/>
                              <w:szCs w:val="32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color w:val="231F20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sup>
                  </m:sSup>
                </m:e>
              </m:rad>
            </m:oMath>
          </w:p>
          <w:p w14:paraId="0189D55C" w14:textId="1722FA90" w:rsidR="00D4513F" w:rsidRDefault="00D4513F" w:rsidP="00414F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</w:rPr>
              <w:t xml:space="preserve">Express as a single power of </w:t>
            </w:r>
            <m:oMath>
              <m:r>
                <w:rPr>
                  <w:rFonts w:ascii="Cambria Math" w:hAnsi="Cambria Math" w:cs="Times New Roman"/>
                  <w:color w:val="231F20"/>
                  <w:sz w:val="24"/>
                  <w:szCs w:val="24"/>
                </w:rPr>
                <m:t>x</m:t>
              </m:r>
            </m:oMath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iCs/>
                      <w:color w:val="231F20"/>
                      <w:sz w:val="32"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color w:val="231F20"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iCs/>
                              <w:color w:val="231F20"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color w:val="231F20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iCs/>
                                  <w:color w:val="231F20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Arial"/>
                                  <w:color w:val="231F20"/>
                                  <w:sz w:val="32"/>
                                  <w:szCs w:val="32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Arial"/>
                                  <w:color w:val="231F20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color w:val="231F20"/>
                          <w:sz w:val="32"/>
                          <w:szCs w:val="32"/>
                        </w:rPr>
                        <m:t>×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iCs/>
                              <w:color w:val="231F20"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color w:val="231F20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iCs/>
                                  <w:color w:val="231F20"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Arial"/>
                                  <w:color w:val="231F20"/>
                                  <w:sz w:val="32"/>
                                  <w:szCs w:val="32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Arial"/>
                                  <w:color w:val="231F20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color w:val="231F20"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231F20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231F20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oMath>
          </w:p>
          <w:p w14:paraId="1E6F1991" w14:textId="77777777" w:rsidR="00D4513F" w:rsidRPr="00414F13" w:rsidRDefault="00D4513F" w:rsidP="00414F1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Cs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</w:rPr>
              <w:t xml:space="preserve">Solve  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iCs/>
                      <w:color w:val="231F2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color w:val="231F2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231F20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iCs/>
                          <w:color w:val="231F2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color w:val="231F20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color w:val="231F20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Arial"/>
                  <w:color w:val="231F20"/>
                  <w:sz w:val="24"/>
                  <w:szCs w:val="24"/>
                </w:rPr>
                <m:t>=3</m:t>
              </m:r>
            </m:oMath>
          </w:p>
          <w:p w14:paraId="1E0C7DB8" w14:textId="0FAD91EB" w:rsidR="00D4513F" w:rsidRPr="00414F13" w:rsidRDefault="00D4513F" w:rsidP="00414F1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6"/>
                <w:szCs w:val="26"/>
              </w:rPr>
            </w:pPr>
            <w:r w:rsidRPr="00414F13">
              <w:rPr>
                <w:rFonts w:ascii="Arial" w:eastAsiaTheme="minorEastAsia" w:hAnsi="Arial" w:cs="Arial"/>
                <w:color w:val="000000"/>
              </w:rPr>
              <w:t xml:space="preserve">Solve </w:t>
            </w:r>
            <w:r>
              <w:rPr>
                <w:rFonts w:ascii="Arial" w:eastAsiaTheme="minorEastAsia" w:hAnsi="Arial" w:cs="Arial"/>
                <w:color w:val="000000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color w:val="000000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 w:cs="Arial"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0000"/>
                    </w:rPr>
                    <m:t>10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Arial"/>
                          <w:i/>
                          <w:color w:val="00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Arial"/>
                          <w:color w:val="000000"/>
                        </w:rPr>
                        <m:t>x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="Arial"/>
                  <w:color w:val="000000"/>
                </w:rPr>
                <m:t>=3</m:t>
              </m:r>
            </m:oMath>
            <w:r>
              <w:rPr>
                <w:rFonts w:ascii="Arial" w:eastAsiaTheme="minorEastAsia" w:hAnsi="Arial" w:cs="Arial"/>
                <w:color w:val="000000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</w:rPr>
              <w:tab/>
              <w:t xml:space="preserve">   </w:t>
            </w:r>
            <m:oMath>
              <m:r>
                <w:rPr>
                  <w:rFonts w:ascii="Cambria Math" w:eastAsiaTheme="minorEastAsia" w:hAnsi="Cambria Math" w:cs="Arial"/>
                  <w:color w:val="000000"/>
                </w:rPr>
                <m:t>x&gt;0</m:t>
              </m:r>
            </m:oMath>
          </w:p>
        </w:tc>
        <w:tc>
          <w:tcPr>
            <w:tcW w:w="1100" w:type="dxa"/>
            <w:vAlign w:val="center"/>
          </w:tcPr>
          <w:p w14:paraId="603FABDF" w14:textId="0ED0E5E1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25" w:type="dxa"/>
          </w:tcPr>
          <w:p w14:paraId="239350D9" w14:textId="77777777" w:rsidR="00D4513F" w:rsidRDefault="00D4513F" w:rsidP="00A972FB"/>
        </w:tc>
      </w:tr>
      <w:tr w:rsidR="00D4513F" w14:paraId="75A30B2F" w14:textId="6C69ADFC" w:rsidTr="00FB3872">
        <w:trPr>
          <w:cantSplit/>
        </w:trPr>
        <w:tc>
          <w:tcPr>
            <w:tcW w:w="694" w:type="dxa"/>
          </w:tcPr>
          <w:p w14:paraId="205D4027" w14:textId="28443D43" w:rsidR="00D4513F" w:rsidRDefault="00D4513F" w:rsidP="00A972FB">
            <w:r>
              <w:t>2.19</w:t>
            </w:r>
          </w:p>
        </w:tc>
        <w:tc>
          <w:tcPr>
            <w:tcW w:w="4400" w:type="dxa"/>
          </w:tcPr>
          <w:p w14:paraId="3472CAAC" w14:textId="54C59DE4" w:rsidR="00D4513F" w:rsidRDefault="00D4513F" w:rsidP="00972DD3">
            <w:pPr>
              <w:tabs>
                <w:tab w:val="left" w:pos="1267"/>
              </w:tabs>
            </w:pPr>
            <w:r>
              <w:rPr>
                <w:rFonts w:ascii="Arial" w:hAnsi="Arial" w:cs="Arial"/>
              </w:rPr>
              <w:t>Algebraic proof</w:t>
            </w:r>
          </w:p>
        </w:tc>
        <w:tc>
          <w:tcPr>
            <w:tcW w:w="6702" w:type="dxa"/>
            <w:vAlign w:val="center"/>
          </w:tcPr>
          <w:p w14:paraId="32D5EC4C" w14:textId="58FC4AFB" w:rsidR="00D4513F" w:rsidRDefault="00D4513F" w:rsidP="00C956F3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231F20"/>
              </w:rPr>
              <w:t xml:space="preserve">Prove that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(n+5)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n+3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 xml:space="preserve">  </m:t>
              </m:r>
            </m:oMath>
            <w:r>
              <w:rPr>
                <w:rFonts w:ascii="Arial" w:eastAsiaTheme="minorEastAsia" w:hAnsi="Arial" w:cs="Arial"/>
              </w:rPr>
              <w:t xml:space="preserve">  </w:t>
            </w:r>
            <w:r>
              <w:rPr>
                <w:rFonts w:ascii="Arial" w:hAnsi="Arial" w:cs="Arial"/>
                <w:color w:val="231F20"/>
              </w:rPr>
              <w:t xml:space="preserve">is divisible by 4 for any integer value of 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n</w:t>
            </w:r>
          </w:p>
        </w:tc>
        <w:tc>
          <w:tcPr>
            <w:tcW w:w="1100" w:type="dxa"/>
            <w:vAlign w:val="center"/>
          </w:tcPr>
          <w:p w14:paraId="53D6E1D8" w14:textId="644A843B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25" w:type="dxa"/>
          </w:tcPr>
          <w:p w14:paraId="2D449D33" w14:textId="77777777" w:rsidR="00D4513F" w:rsidRDefault="00D4513F" w:rsidP="00A972FB"/>
        </w:tc>
      </w:tr>
      <w:tr w:rsidR="00D4513F" w14:paraId="574E043A" w14:textId="074A9676" w:rsidTr="00FB3872">
        <w:trPr>
          <w:cantSplit/>
        </w:trPr>
        <w:tc>
          <w:tcPr>
            <w:tcW w:w="694" w:type="dxa"/>
          </w:tcPr>
          <w:p w14:paraId="0AF1039D" w14:textId="0DF45861" w:rsidR="00D4513F" w:rsidRDefault="00D4513F" w:rsidP="00A972FB">
            <w:r>
              <w:t>2.20</w:t>
            </w:r>
          </w:p>
        </w:tc>
        <w:tc>
          <w:tcPr>
            <w:tcW w:w="4400" w:type="dxa"/>
            <w:shd w:val="clear" w:color="auto" w:fill="FFF7E1"/>
          </w:tcPr>
          <w:p w14:paraId="0F4CEC67" w14:textId="18E3218B" w:rsidR="00D4513F" w:rsidRDefault="00D4513F" w:rsidP="00972D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Using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/>
              </w:rPr>
              <w:t>th terms of sequences</w:t>
            </w:r>
          </w:p>
          <w:p w14:paraId="5C8A9C59" w14:textId="77777777" w:rsidR="00D4513F" w:rsidRDefault="00D4513F" w:rsidP="00972D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B244320" w14:textId="4B445E51" w:rsidR="00D4513F" w:rsidRDefault="00D4513F" w:rsidP="00972DD3">
            <w:r>
              <w:rPr>
                <w:rFonts w:ascii="Arial" w:hAnsi="Arial" w:cs="Arial"/>
                <w:color w:val="231F20"/>
              </w:rPr>
              <w:t xml:space="preserve">Limiting value of a sequence as  </w:t>
            </w:r>
            <m:oMath>
              <m:r>
                <w:rPr>
                  <w:rFonts w:ascii="Cambria Math" w:hAnsi="Cambria Math" w:cs="Arial"/>
                  <w:color w:val="231F20"/>
                </w:rPr>
                <m:t>n→∞</m:t>
              </m:r>
            </m:oMath>
            <w:r>
              <w:rPr>
                <w:rFonts w:ascii="Arial" w:hAnsi="Arial" w:cs="Arial"/>
                <w:color w:val="231F20"/>
              </w:rPr>
              <w:t xml:space="preserve"> </w:t>
            </w:r>
          </w:p>
        </w:tc>
        <w:tc>
          <w:tcPr>
            <w:tcW w:w="6702" w:type="dxa"/>
            <w:shd w:val="clear" w:color="auto" w:fill="FFF7E1"/>
            <w:vAlign w:val="center"/>
          </w:tcPr>
          <w:p w14:paraId="2266C193" w14:textId="37555BC3" w:rsidR="00D4513F" w:rsidRDefault="00D4513F" w:rsidP="00972DD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7"/>
                <w:szCs w:val="17"/>
              </w:rPr>
            </w:pPr>
            <w:r>
              <w:rPr>
                <w:rFonts w:ascii="Arial" w:hAnsi="Arial" w:cs="Arial"/>
                <w:color w:val="231F20"/>
              </w:rPr>
              <w:t>Work out the difference between the 16th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and 6th</w:t>
            </w:r>
          </w:p>
          <w:p w14:paraId="51AD555D" w14:textId="01B0B784" w:rsidR="00D4513F" w:rsidRPr="000A08F6" w:rsidRDefault="00D4513F" w:rsidP="00972DD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231F20"/>
              </w:rPr>
              <w:t xml:space="preserve">terms of the sequence with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/>
              </w:rPr>
              <w:t xml:space="preserve">th term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>2n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>n+4</m:t>
                  </m:r>
                </m:den>
              </m:f>
            </m:oMath>
          </w:p>
          <w:p w14:paraId="1C31C9B3" w14:textId="77777777" w:rsidR="00D4513F" w:rsidRDefault="00D4513F" w:rsidP="00972DD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  <w:p w14:paraId="192FF918" w14:textId="0EBF5C59" w:rsidR="00D4513F" w:rsidRPr="000A08F6" w:rsidRDefault="00D4513F" w:rsidP="000A08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231F20"/>
              </w:rPr>
              <w:t xml:space="preserve">Write down the limiting value of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>2n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28"/>
                      <w:szCs w:val="28"/>
                    </w:rPr>
                    <m:t>n+4</m:t>
                  </m:r>
                </m:den>
              </m:f>
            </m:oMath>
            <w:r>
              <w:rPr>
                <w:rFonts w:ascii="Arial" w:eastAsiaTheme="minorEastAsia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color w:val="231F20"/>
              </w:rPr>
              <w:t xml:space="preserve">as  </w:t>
            </w:r>
            <m:oMath>
              <m:r>
                <w:rPr>
                  <w:rFonts w:ascii="Cambria Math" w:hAnsi="Cambria Math" w:cs="Arial"/>
                  <w:color w:val="231F20"/>
                </w:rPr>
                <m:t>n→∞</m:t>
              </m:r>
            </m:oMath>
          </w:p>
        </w:tc>
        <w:tc>
          <w:tcPr>
            <w:tcW w:w="1100" w:type="dxa"/>
            <w:shd w:val="clear" w:color="auto" w:fill="FFF7E1"/>
            <w:vAlign w:val="center"/>
          </w:tcPr>
          <w:p w14:paraId="6073D8B8" w14:textId="27011BBA" w:rsidR="00D4513F" w:rsidRDefault="00D4513F" w:rsidP="008A0759">
            <w:pPr>
              <w:jc w:val="center"/>
            </w:pPr>
            <w:r>
              <w:t>NEW</w:t>
            </w:r>
          </w:p>
        </w:tc>
        <w:tc>
          <w:tcPr>
            <w:tcW w:w="2125" w:type="dxa"/>
            <w:shd w:val="clear" w:color="auto" w:fill="FFF7E1"/>
          </w:tcPr>
          <w:p w14:paraId="537AE3DD" w14:textId="77777777" w:rsidR="00D4513F" w:rsidRDefault="00D4513F" w:rsidP="00A972FB"/>
        </w:tc>
      </w:tr>
      <w:tr w:rsidR="00D4513F" w14:paraId="528736A1" w14:textId="1A6316DA" w:rsidTr="00FB3872">
        <w:trPr>
          <w:cantSplit/>
        </w:trPr>
        <w:tc>
          <w:tcPr>
            <w:tcW w:w="694" w:type="dxa"/>
          </w:tcPr>
          <w:p w14:paraId="670508CC" w14:textId="61927A66" w:rsidR="00D4513F" w:rsidRDefault="00D4513F" w:rsidP="00181C32">
            <w:r>
              <w:t>2.21</w:t>
            </w:r>
          </w:p>
        </w:tc>
        <w:tc>
          <w:tcPr>
            <w:tcW w:w="4400" w:type="dxa"/>
          </w:tcPr>
          <w:p w14:paraId="472F713F" w14:textId="3426E5BE" w:rsidR="00D4513F" w:rsidRDefault="00D4513F" w:rsidP="00181C32">
            <w:pPr>
              <w:tabs>
                <w:tab w:val="left" w:pos="1555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Arial" w:hAnsi="Arial" w:cs="Arial"/>
              </w:rPr>
              <w:t>th terms of linear sequences</w:t>
            </w:r>
          </w:p>
        </w:tc>
        <w:tc>
          <w:tcPr>
            <w:tcW w:w="6702" w:type="dxa"/>
            <w:vAlign w:val="center"/>
          </w:tcPr>
          <w:p w14:paraId="020AEF4A" w14:textId="7618C733" w:rsidR="00D4513F" w:rsidRDefault="00D4513F" w:rsidP="00181C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A linear sequence starts   180   176   172 …</w:t>
            </w:r>
          </w:p>
          <w:p w14:paraId="788A9BA2" w14:textId="77777777" w:rsidR="00D4513F" w:rsidRDefault="00D4513F" w:rsidP="00181C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By using the 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31F20"/>
              </w:rPr>
              <w:t>th term, work out which term has</w:t>
            </w:r>
          </w:p>
          <w:p w14:paraId="78818711" w14:textId="77777777" w:rsidR="00D4513F" w:rsidRDefault="00D4513F" w:rsidP="00181C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value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231F20"/>
              </w:rPr>
              <w:t>1000</w:t>
            </w:r>
          </w:p>
          <w:p w14:paraId="1C2799A1" w14:textId="77777777" w:rsidR="00D4513F" w:rsidRDefault="00D4513F" w:rsidP="00181C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Work out the 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31F20"/>
              </w:rPr>
              <w:t>th term of the linear sequence</w:t>
            </w:r>
          </w:p>
          <w:p w14:paraId="02185063" w14:textId="158A0B5F" w:rsidR="00D4513F" w:rsidRDefault="00D4513F" w:rsidP="00181C32">
            <w:pPr>
              <w:spacing w:line="276" w:lineRule="auto"/>
            </w:pP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ab/>
              <w:t xml:space="preserve">r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s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ab/>
              <w:t xml:space="preserve">  r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color w:val="231F20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ab/>
              <w:t xml:space="preserve">      r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color w:val="231F20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…</w:t>
            </w:r>
          </w:p>
        </w:tc>
        <w:tc>
          <w:tcPr>
            <w:tcW w:w="1100" w:type="dxa"/>
            <w:vAlign w:val="center"/>
          </w:tcPr>
          <w:p w14:paraId="79D098EA" w14:textId="31AEEE67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25" w:type="dxa"/>
          </w:tcPr>
          <w:p w14:paraId="667068F5" w14:textId="77777777" w:rsidR="00D4513F" w:rsidRDefault="00D4513F" w:rsidP="00181C32"/>
        </w:tc>
      </w:tr>
      <w:tr w:rsidR="00D4513F" w14:paraId="5BF0A213" w14:textId="2D6CCC37" w:rsidTr="00FB3872">
        <w:trPr>
          <w:cantSplit/>
        </w:trPr>
        <w:tc>
          <w:tcPr>
            <w:tcW w:w="694" w:type="dxa"/>
          </w:tcPr>
          <w:p w14:paraId="66E3D97B" w14:textId="3509633F" w:rsidR="00D4513F" w:rsidRDefault="00D4513F" w:rsidP="00181C32">
            <w:r>
              <w:t>2.22</w:t>
            </w:r>
          </w:p>
        </w:tc>
        <w:tc>
          <w:tcPr>
            <w:tcW w:w="4400" w:type="dxa"/>
          </w:tcPr>
          <w:p w14:paraId="4E1B247E" w14:textId="59530573" w:rsidR="00D4513F" w:rsidRDefault="00D4513F" w:rsidP="00181C32">
            <w:pPr>
              <w:tabs>
                <w:tab w:val="left" w:pos="1740"/>
              </w:tabs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Arial" w:hAnsi="Arial" w:cs="Arial"/>
              </w:rPr>
              <w:t>th terms of quadratic sequences</w:t>
            </w:r>
          </w:p>
        </w:tc>
        <w:tc>
          <w:tcPr>
            <w:tcW w:w="6702" w:type="dxa"/>
            <w:vAlign w:val="center"/>
          </w:tcPr>
          <w:p w14:paraId="23365D5A" w14:textId="77777777" w:rsidR="00D4513F" w:rsidRDefault="00D4513F" w:rsidP="00181C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Work out the 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231F20"/>
              </w:rPr>
              <w:t>th term of the quadratic sequence</w:t>
            </w:r>
          </w:p>
          <w:p w14:paraId="77A8103F" w14:textId="04416512" w:rsidR="00D4513F" w:rsidRDefault="00D4513F" w:rsidP="00181C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10 </w:t>
            </w:r>
            <w:r>
              <w:rPr>
                <w:rFonts w:ascii="Arial" w:hAnsi="Arial" w:cs="Arial"/>
                <w:color w:val="231F20"/>
              </w:rPr>
              <w:tab/>
              <w:t xml:space="preserve">16 </w:t>
            </w:r>
            <w:r>
              <w:rPr>
                <w:rFonts w:ascii="Arial" w:hAnsi="Arial" w:cs="Arial"/>
                <w:color w:val="231F20"/>
              </w:rPr>
              <w:tab/>
              <w:t xml:space="preserve">18 </w:t>
            </w:r>
            <w:r>
              <w:rPr>
                <w:rFonts w:ascii="Arial" w:hAnsi="Arial" w:cs="Arial"/>
                <w:color w:val="231F20"/>
              </w:rPr>
              <w:tab/>
              <w:t xml:space="preserve">16 </w:t>
            </w:r>
            <w:r>
              <w:rPr>
                <w:rFonts w:ascii="Arial" w:hAnsi="Arial" w:cs="Arial"/>
                <w:color w:val="231F20"/>
              </w:rPr>
              <w:tab/>
              <w:t>…</w:t>
            </w:r>
          </w:p>
          <w:p w14:paraId="0253C354" w14:textId="2903A6AC" w:rsidR="00D4513F" w:rsidRDefault="00D4513F" w:rsidP="00181C32">
            <w:pPr>
              <w:spacing w:line="276" w:lineRule="auto"/>
            </w:pPr>
            <w:r>
              <w:rPr>
                <w:rFonts w:ascii="Arial" w:hAnsi="Arial" w:cs="Arial"/>
                <w:color w:val="231F20"/>
              </w:rPr>
              <w:t xml:space="preserve">Which term has the value </w:t>
            </w:r>
            <m:oMath>
              <m:r>
                <w:rPr>
                  <w:rFonts w:ascii="Cambria Math" w:hAnsi="Cambria Math" w:cs="Arial"/>
                  <w:color w:val="231F20"/>
                </w:rPr>
                <m:t>0</m:t>
              </m:r>
            </m:oMath>
            <w:r>
              <w:rPr>
                <w:rFonts w:ascii="Arial" w:hAnsi="Arial" w:cs="Arial"/>
                <w:color w:val="231F20"/>
              </w:rPr>
              <w:t>?</w:t>
            </w:r>
          </w:p>
        </w:tc>
        <w:tc>
          <w:tcPr>
            <w:tcW w:w="1100" w:type="dxa"/>
            <w:vAlign w:val="center"/>
          </w:tcPr>
          <w:p w14:paraId="627920EA" w14:textId="722100D6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25" w:type="dxa"/>
          </w:tcPr>
          <w:p w14:paraId="41E32F19" w14:textId="77777777" w:rsidR="00D4513F" w:rsidRDefault="00D4513F" w:rsidP="00181C32"/>
        </w:tc>
      </w:tr>
      <w:tr w:rsidR="00D4513F" w14:paraId="383C070D" w14:textId="5E6791ED" w:rsidTr="00FB3872">
        <w:trPr>
          <w:cantSplit/>
        </w:trPr>
        <w:tc>
          <w:tcPr>
            <w:tcW w:w="12896" w:type="dxa"/>
            <w:gridSpan w:val="4"/>
          </w:tcPr>
          <w:p w14:paraId="127BF393" w14:textId="77777777" w:rsidR="00D4513F" w:rsidRDefault="00D4513F" w:rsidP="00181C32"/>
        </w:tc>
        <w:tc>
          <w:tcPr>
            <w:tcW w:w="2125" w:type="dxa"/>
          </w:tcPr>
          <w:p w14:paraId="46561AF9" w14:textId="77777777" w:rsidR="00D4513F" w:rsidRDefault="00D4513F" w:rsidP="00181C32"/>
        </w:tc>
      </w:tr>
    </w:tbl>
    <w:p w14:paraId="3B12F7B6" w14:textId="77777777" w:rsidR="001A70BF" w:rsidRDefault="001A70BF">
      <w:r>
        <w:br w:type="page"/>
      </w:r>
    </w:p>
    <w:tbl>
      <w:tblPr>
        <w:tblStyle w:val="TableGrid"/>
        <w:tblW w:w="1502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5"/>
        <w:gridCol w:w="9"/>
        <w:gridCol w:w="4409"/>
        <w:gridCol w:w="12"/>
        <w:gridCol w:w="6663"/>
        <w:gridCol w:w="9"/>
        <w:gridCol w:w="1103"/>
        <w:gridCol w:w="6"/>
        <w:gridCol w:w="2125"/>
      </w:tblGrid>
      <w:tr w:rsidR="00D4513F" w14:paraId="4655CAA2" w14:textId="36A75BF0" w:rsidTr="00FB3872">
        <w:trPr>
          <w:cantSplit/>
        </w:trPr>
        <w:tc>
          <w:tcPr>
            <w:tcW w:w="12890" w:type="dxa"/>
            <w:gridSpan w:val="7"/>
            <w:shd w:val="clear" w:color="auto" w:fill="FFCCCC"/>
          </w:tcPr>
          <w:p w14:paraId="3C132A98" w14:textId="2A19CE7A" w:rsidR="00D4513F" w:rsidRDefault="00D4513F" w:rsidP="00181C32">
            <w:r>
              <w:rPr>
                <w:sz w:val="36"/>
                <w:szCs w:val="36"/>
              </w:rPr>
              <w:lastRenderedPageBreak/>
              <w:t>3    COORDINATE GEOMETRY</w:t>
            </w:r>
          </w:p>
        </w:tc>
        <w:tc>
          <w:tcPr>
            <w:tcW w:w="2131" w:type="dxa"/>
            <w:gridSpan w:val="2"/>
            <w:shd w:val="clear" w:color="auto" w:fill="FFCCCC"/>
          </w:tcPr>
          <w:p w14:paraId="4D7EE126" w14:textId="77777777" w:rsidR="00D4513F" w:rsidRDefault="00D4513F" w:rsidP="00181C32">
            <w:pPr>
              <w:rPr>
                <w:sz w:val="36"/>
                <w:szCs w:val="36"/>
              </w:rPr>
            </w:pPr>
          </w:p>
        </w:tc>
      </w:tr>
      <w:tr w:rsidR="00D4513F" w14:paraId="6CF8C63C" w14:textId="23EAC6C8" w:rsidTr="00FB3872">
        <w:trPr>
          <w:cantSplit/>
        </w:trPr>
        <w:tc>
          <w:tcPr>
            <w:tcW w:w="12890" w:type="dxa"/>
            <w:gridSpan w:val="7"/>
          </w:tcPr>
          <w:p w14:paraId="0B3AE1E5" w14:textId="2FC7DF0B" w:rsidR="00D4513F" w:rsidRDefault="00D4513F" w:rsidP="00181C32">
            <w:r w:rsidRPr="00071D8A">
              <w:rPr>
                <w:sz w:val="24"/>
                <w:szCs w:val="24"/>
              </w:rPr>
              <w:t>STRAIGHT LINE</w:t>
            </w:r>
          </w:p>
        </w:tc>
        <w:tc>
          <w:tcPr>
            <w:tcW w:w="2131" w:type="dxa"/>
            <w:gridSpan w:val="2"/>
          </w:tcPr>
          <w:p w14:paraId="00D8A3F4" w14:textId="77777777" w:rsidR="00D4513F" w:rsidRPr="00071D8A" w:rsidRDefault="00D4513F" w:rsidP="00181C32">
            <w:pPr>
              <w:rPr>
                <w:sz w:val="24"/>
                <w:szCs w:val="24"/>
              </w:rPr>
            </w:pPr>
          </w:p>
        </w:tc>
      </w:tr>
      <w:tr w:rsidR="00D4513F" w14:paraId="371154F2" w14:textId="64E5E453" w:rsidTr="00FB3872">
        <w:trPr>
          <w:cantSplit/>
        </w:trPr>
        <w:tc>
          <w:tcPr>
            <w:tcW w:w="685" w:type="dxa"/>
          </w:tcPr>
          <w:p w14:paraId="7E96FA77" w14:textId="2974AD6A" w:rsidR="00D4513F" w:rsidRDefault="00D4513F" w:rsidP="00181C32">
            <w:r>
              <w:t>3.1</w:t>
            </w:r>
          </w:p>
        </w:tc>
        <w:tc>
          <w:tcPr>
            <w:tcW w:w="4418" w:type="dxa"/>
            <w:gridSpan w:val="2"/>
          </w:tcPr>
          <w:p w14:paraId="0113924F" w14:textId="7CA0A96F" w:rsidR="00D4513F" w:rsidRDefault="00D4513F" w:rsidP="00181C32">
            <w:r>
              <w:rPr>
                <w:rFonts w:ascii="Arial" w:hAnsi="Arial" w:cs="Arial"/>
              </w:rPr>
              <w:t>Know and use the definition of a gradient</w:t>
            </w:r>
          </w:p>
        </w:tc>
        <w:tc>
          <w:tcPr>
            <w:tcW w:w="6684" w:type="dxa"/>
            <w:gridSpan w:val="3"/>
            <w:vAlign w:val="center"/>
          </w:tcPr>
          <w:p w14:paraId="66E0838A" w14:textId="77777777" w:rsidR="00D4513F" w:rsidRDefault="00D4513F" w:rsidP="00181C32"/>
        </w:tc>
        <w:tc>
          <w:tcPr>
            <w:tcW w:w="1103" w:type="dxa"/>
            <w:vAlign w:val="center"/>
          </w:tcPr>
          <w:p w14:paraId="4E2330BB" w14:textId="296064AA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31" w:type="dxa"/>
            <w:gridSpan w:val="2"/>
          </w:tcPr>
          <w:p w14:paraId="627543F1" w14:textId="77777777" w:rsidR="00D4513F" w:rsidRDefault="00D4513F" w:rsidP="00181C32"/>
        </w:tc>
      </w:tr>
      <w:tr w:rsidR="00D4513F" w14:paraId="111F1FBA" w14:textId="47F46E7B" w:rsidTr="00FB3872">
        <w:trPr>
          <w:cantSplit/>
        </w:trPr>
        <w:tc>
          <w:tcPr>
            <w:tcW w:w="685" w:type="dxa"/>
          </w:tcPr>
          <w:p w14:paraId="2EF487AE" w14:textId="17B40D00" w:rsidR="00D4513F" w:rsidRDefault="00D4513F" w:rsidP="00181C32">
            <w:r>
              <w:t>3.2</w:t>
            </w:r>
          </w:p>
        </w:tc>
        <w:tc>
          <w:tcPr>
            <w:tcW w:w="4418" w:type="dxa"/>
            <w:gridSpan w:val="2"/>
          </w:tcPr>
          <w:p w14:paraId="46AB8DA2" w14:textId="3F9E0BDE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the relationship between the gradients</w:t>
            </w:r>
          </w:p>
          <w:p w14:paraId="7605E7CA" w14:textId="3E6557AB" w:rsidR="00D4513F" w:rsidRDefault="00D4513F" w:rsidP="00181C32">
            <w:pPr>
              <w:tabs>
                <w:tab w:val="left" w:pos="1025"/>
              </w:tabs>
            </w:pPr>
            <w:r>
              <w:rPr>
                <w:rFonts w:ascii="Arial" w:hAnsi="Arial" w:cs="Arial"/>
              </w:rPr>
              <w:t>of parallel and perpendicular lines</w:t>
            </w:r>
          </w:p>
        </w:tc>
        <w:tc>
          <w:tcPr>
            <w:tcW w:w="6684" w:type="dxa"/>
            <w:gridSpan w:val="3"/>
            <w:vAlign w:val="center"/>
          </w:tcPr>
          <w:p w14:paraId="5B9A1875" w14:textId="73508B5C" w:rsidR="00D4513F" w:rsidRDefault="00D4513F" w:rsidP="00181C32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231F20"/>
              </w:rPr>
              <w:t xml:space="preserve">Show that 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A </w:t>
            </w:r>
            <w:r>
              <w:rPr>
                <w:rFonts w:ascii="Arial" w:hAnsi="Arial" w:cs="Arial"/>
                <w:color w:val="231F20"/>
              </w:rPr>
              <w:t xml:space="preserve">(0, 2), 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B </w:t>
            </w:r>
            <w:r>
              <w:rPr>
                <w:rFonts w:ascii="Arial" w:hAnsi="Arial" w:cs="Arial"/>
                <w:color w:val="231F20"/>
              </w:rPr>
              <w:t xml:space="preserve">(4, 6) and 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C </w:t>
            </w:r>
            <w:r>
              <w:rPr>
                <w:rFonts w:ascii="Arial" w:hAnsi="Arial" w:cs="Arial"/>
                <w:color w:val="231F20"/>
              </w:rPr>
              <w:t>(10, 0) form a right-angled triangle</w:t>
            </w:r>
          </w:p>
        </w:tc>
        <w:tc>
          <w:tcPr>
            <w:tcW w:w="1103" w:type="dxa"/>
            <w:vAlign w:val="center"/>
          </w:tcPr>
          <w:p w14:paraId="41A925E2" w14:textId="777C6666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31" w:type="dxa"/>
            <w:gridSpan w:val="2"/>
          </w:tcPr>
          <w:p w14:paraId="073F3097" w14:textId="77777777" w:rsidR="00D4513F" w:rsidRDefault="00D4513F" w:rsidP="00181C32"/>
        </w:tc>
      </w:tr>
      <w:tr w:rsidR="00D4513F" w14:paraId="317E868F" w14:textId="4E41DE81" w:rsidTr="00FB3872">
        <w:trPr>
          <w:cantSplit/>
        </w:trPr>
        <w:tc>
          <w:tcPr>
            <w:tcW w:w="685" w:type="dxa"/>
          </w:tcPr>
          <w:p w14:paraId="7210E721" w14:textId="0D270032" w:rsidR="00D4513F" w:rsidRDefault="00D4513F" w:rsidP="00181C32">
            <w:r>
              <w:t>3.3</w:t>
            </w:r>
          </w:p>
        </w:tc>
        <w:tc>
          <w:tcPr>
            <w:tcW w:w="4418" w:type="dxa"/>
            <w:gridSpan w:val="2"/>
          </w:tcPr>
          <w:p w14:paraId="56B8F031" w14:textId="77777777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Pythagoras’ theorem to calculate the</w:t>
            </w:r>
          </w:p>
          <w:p w14:paraId="0D7FBE8C" w14:textId="0FE37B1E" w:rsidR="00D4513F" w:rsidRDefault="00D4513F" w:rsidP="00181C32">
            <w:r>
              <w:rPr>
                <w:rFonts w:ascii="Arial" w:hAnsi="Arial" w:cs="Arial"/>
              </w:rPr>
              <w:t>distance between two points</w:t>
            </w:r>
          </w:p>
        </w:tc>
        <w:tc>
          <w:tcPr>
            <w:tcW w:w="6684" w:type="dxa"/>
            <w:gridSpan w:val="3"/>
            <w:vAlign w:val="center"/>
          </w:tcPr>
          <w:p w14:paraId="78BDC783" w14:textId="77777777" w:rsidR="00D4513F" w:rsidRDefault="00D4513F" w:rsidP="00181C32"/>
        </w:tc>
        <w:tc>
          <w:tcPr>
            <w:tcW w:w="1103" w:type="dxa"/>
            <w:vAlign w:val="center"/>
          </w:tcPr>
          <w:p w14:paraId="239BF7CF" w14:textId="634806DD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31" w:type="dxa"/>
            <w:gridSpan w:val="2"/>
          </w:tcPr>
          <w:p w14:paraId="5001C976" w14:textId="77777777" w:rsidR="00D4513F" w:rsidRDefault="00D4513F" w:rsidP="00181C32"/>
        </w:tc>
      </w:tr>
      <w:tr w:rsidR="00D4513F" w14:paraId="7FB0705B" w14:textId="260804C7" w:rsidTr="00FB3872">
        <w:trPr>
          <w:cantSplit/>
        </w:trPr>
        <w:tc>
          <w:tcPr>
            <w:tcW w:w="685" w:type="dxa"/>
          </w:tcPr>
          <w:p w14:paraId="5D9FF496" w14:textId="19655143" w:rsidR="00D4513F" w:rsidRDefault="00D4513F" w:rsidP="00181C32">
            <w:r>
              <w:t>3.4</w:t>
            </w:r>
          </w:p>
        </w:tc>
        <w:tc>
          <w:tcPr>
            <w:tcW w:w="4418" w:type="dxa"/>
            <w:gridSpan w:val="2"/>
          </w:tcPr>
          <w:p w14:paraId="6DB45134" w14:textId="4CC10763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ratio to find the coordinates of a point on</w:t>
            </w:r>
            <w:r w:rsidR="00995F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line given the coordinates of two other</w:t>
            </w:r>
          </w:p>
          <w:p w14:paraId="5C770B36" w14:textId="399C1806" w:rsidR="00D4513F" w:rsidRDefault="00D4513F" w:rsidP="00181C32">
            <w:r>
              <w:rPr>
                <w:rFonts w:ascii="Arial" w:hAnsi="Arial" w:cs="Arial"/>
              </w:rPr>
              <w:t>points.</w:t>
            </w:r>
          </w:p>
        </w:tc>
        <w:tc>
          <w:tcPr>
            <w:tcW w:w="6684" w:type="dxa"/>
            <w:gridSpan w:val="3"/>
            <w:vAlign w:val="center"/>
          </w:tcPr>
          <w:p w14:paraId="5DF605F6" w14:textId="479344FC" w:rsidR="00D4513F" w:rsidRDefault="00D4513F" w:rsidP="00181C32">
            <w:r>
              <w:rPr>
                <w:rFonts w:ascii="Arial" w:hAnsi="Arial" w:cs="Arial"/>
                <w:color w:val="231F20"/>
              </w:rPr>
              <w:t>Including midpoint</w:t>
            </w:r>
          </w:p>
        </w:tc>
        <w:tc>
          <w:tcPr>
            <w:tcW w:w="1103" w:type="dxa"/>
            <w:vAlign w:val="center"/>
          </w:tcPr>
          <w:p w14:paraId="424F850F" w14:textId="35004E4F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31" w:type="dxa"/>
            <w:gridSpan w:val="2"/>
          </w:tcPr>
          <w:p w14:paraId="1CAC102D" w14:textId="77777777" w:rsidR="00D4513F" w:rsidRDefault="00D4513F" w:rsidP="00181C32"/>
        </w:tc>
      </w:tr>
      <w:tr w:rsidR="00D4513F" w14:paraId="15B5EEE2" w14:textId="342BB113" w:rsidTr="00FB3872">
        <w:trPr>
          <w:cantSplit/>
        </w:trPr>
        <w:tc>
          <w:tcPr>
            <w:tcW w:w="685" w:type="dxa"/>
          </w:tcPr>
          <w:p w14:paraId="2ED34015" w14:textId="486E5BFB" w:rsidR="00D4513F" w:rsidRDefault="00D4513F" w:rsidP="00181C32">
            <w:r>
              <w:t>3.5</w:t>
            </w:r>
          </w:p>
        </w:tc>
        <w:tc>
          <w:tcPr>
            <w:tcW w:w="4418" w:type="dxa"/>
            <w:gridSpan w:val="2"/>
            <w:shd w:val="clear" w:color="auto" w:fill="FFF7E1"/>
          </w:tcPr>
          <w:p w14:paraId="2036FB96" w14:textId="77777777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The equation of a straight line</w:t>
            </w:r>
          </w:p>
          <w:p w14:paraId="785E72EB" w14:textId="28ABB19C" w:rsidR="00D4513F" w:rsidRDefault="00D4513F" w:rsidP="001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231F20"/>
                  <w:sz w:val="24"/>
                  <w:szCs w:val="24"/>
                </w:rPr>
                <m:t>y=mx+c</m:t>
              </m:r>
            </m:oMath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231F20"/>
              </w:rPr>
              <w:t xml:space="preserve">and   </w:t>
            </w:r>
            <m:oMath>
              <m:r>
                <w:rPr>
                  <w:rFonts w:ascii="Cambria Math" w:hAnsi="Cambria Math" w:cs="Times New Roman"/>
                  <w:color w:val="231F20"/>
                  <w:sz w:val="24"/>
                  <w:szCs w:val="24"/>
                </w:rPr>
                <m:t>y–y</m:t>
              </m:r>
              <m:r>
                <w:rPr>
                  <w:rFonts w:ascii="Cambria Math" w:hAnsi="Cambria Math" w:cs="Arial"/>
                  <w:color w:val="231F20"/>
                  <w:sz w:val="14"/>
                  <w:szCs w:val="14"/>
                </w:rPr>
                <m:t>1</m:t>
              </m:r>
              <m:r>
                <w:rPr>
                  <w:rFonts w:ascii="Cambria Math" w:hAnsi="Cambria Math" w:cs="Times New Roman"/>
                  <w:color w:val="231F20"/>
                  <w:sz w:val="24"/>
                  <w:szCs w:val="24"/>
                </w:rPr>
                <m:t>=m(x–x</m:t>
              </m:r>
              <m:r>
                <w:rPr>
                  <w:rFonts w:ascii="Cambria Math" w:hAnsi="Cambria Math" w:cs="Arial"/>
                  <w:color w:val="231F20"/>
                  <w:sz w:val="14"/>
                  <w:szCs w:val="14"/>
                </w:rPr>
                <m:t>1</m:t>
              </m:r>
              <m:r>
                <w:rPr>
                  <w:rFonts w:ascii="Cambria Math" w:hAnsi="Cambria Math" w:cs="Times New Roman"/>
                  <w:color w:val="231F20"/>
                  <w:sz w:val="24"/>
                  <w:szCs w:val="24"/>
                </w:rPr>
                <m:t>)</m:t>
              </m:r>
            </m:oMath>
          </w:p>
          <w:p w14:paraId="794E2431" w14:textId="5A6BA1DF" w:rsidR="00D4513F" w:rsidRDefault="00D4513F" w:rsidP="00181C32">
            <w:r>
              <w:rPr>
                <w:rFonts w:ascii="Arial" w:hAnsi="Arial" w:cs="Arial"/>
                <w:color w:val="231F20"/>
              </w:rPr>
              <w:t>and other forms</w:t>
            </w:r>
          </w:p>
        </w:tc>
        <w:tc>
          <w:tcPr>
            <w:tcW w:w="6684" w:type="dxa"/>
            <w:gridSpan w:val="3"/>
            <w:shd w:val="clear" w:color="auto" w:fill="FFF7E1"/>
            <w:vAlign w:val="center"/>
          </w:tcPr>
          <w:p w14:paraId="543CBA41" w14:textId="11970848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Including interpretation of the gradient and 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y </w:t>
            </w:r>
            <w:r>
              <w:rPr>
                <w:rFonts w:ascii="Arial" w:hAnsi="Arial" w:cs="Arial"/>
                <w:color w:val="231F20"/>
              </w:rPr>
              <w:t>intercept</w:t>
            </w:r>
          </w:p>
          <w:p w14:paraId="45CF5F57" w14:textId="38C23DFC" w:rsidR="00D4513F" w:rsidRDefault="00D4513F" w:rsidP="00181C32">
            <w:r>
              <w:rPr>
                <w:rFonts w:ascii="Arial" w:hAnsi="Arial" w:cs="Arial"/>
                <w:color w:val="231F20"/>
              </w:rPr>
              <w:t>from the equation</w:t>
            </w:r>
          </w:p>
        </w:tc>
        <w:tc>
          <w:tcPr>
            <w:tcW w:w="1103" w:type="dxa"/>
            <w:shd w:val="clear" w:color="auto" w:fill="FFF7E1"/>
            <w:vAlign w:val="center"/>
          </w:tcPr>
          <w:p w14:paraId="3F896A0B" w14:textId="57CA186E" w:rsidR="00D4513F" w:rsidRDefault="00D4513F" w:rsidP="008A0759">
            <w:pPr>
              <w:jc w:val="center"/>
            </w:pPr>
            <w:r>
              <w:t>SOME NEW</w:t>
            </w:r>
          </w:p>
        </w:tc>
        <w:tc>
          <w:tcPr>
            <w:tcW w:w="2131" w:type="dxa"/>
            <w:gridSpan w:val="2"/>
            <w:shd w:val="clear" w:color="auto" w:fill="FFF7E1"/>
          </w:tcPr>
          <w:p w14:paraId="0B3506DD" w14:textId="77777777" w:rsidR="00D4513F" w:rsidRDefault="00D4513F" w:rsidP="00181C32"/>
        </w:tc>
      </w:tr>
      <w:tr w:rsidR="00D4513F" w14:paraId="1F641F57" w14:textId="60EE6D92" w:rsidTr="00FB3872">
        <w:trPr>
          <w:cantSplit/>
        </w:trPr>
        <w:tc>
          <w:tcPr>
            <w:tcW w:w="685" w:type="dxa"/>
          </w:tcPr>
          <w:p w14:paraId="42E08A6A" w14:textId="3CCDE845" w:rsidR="00D4513F" w:rsidRDefault="00D4513F" w:rsidP="00181C32">
            <w:r>
              <w:t>3.6</w:t>
            </w:r>
          </w:p>
        </w:tc>
        <w:tc>
          <w:tcPr>
            <w:tcW w:w="4418" w:type="dxa"/>
            <w:gridSpan w:val="2"/>
          </w:tcPr>
          <w:p w14:paraId="3B2ACE17" w14:textId="3B988602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</w:rPr>
              <w:t>Draw a straight line from given information</w:t>
            </w:r>
          </w:p>
        </w:tc>
        <w:tc>
          <w:tcPr>
            <w:tcW w:w="6684" w:type="dxa"/>
            <w:gridSpan w:val="3"/>
            <w:vAlign w:val="center"/>
          </w:tcPr>
          <w:p w14:paraId="74310A11" w14:textId="77777777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103" w:type="dxa"/>
            <w:vAlign w:val="center"/>
          </w:tcPr>
          <w:p w14:paraId="185C137B" w14:textId="351CD132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31" w:type="dxa"/>
            <w:gridSpan w:val="2"/>
          </w:tcPr>
          <w:p w14:paraId="35EE76DF" w14:textId="77777777" w:rsidR="00D4513F" w:rsidRDefault="00D4513F" w:rsidP="00181C32"/>
        </w:tc>
      </w:tr>
      <w:tr w:rsidR="00D4513F" w14:paraId="129AD32C" w14:textId="4805F5B0" w:rsidTr="00FB3872">
        <w:trPr>
          <w:cantSplit/>
        </w:trPr>
        <w:tc>
          <w:tcPr>
            <w:tcW w:w="12890" w:type="dxa"/>
            <w:gridSpan w:val="7"/>
          </w:tcPr>
          <w:p w14:paraId="2C8F5ACA" w14:textId="3576603C" w:rsidR="00D4513F" w:rsidRDefault="00D4513F" w:rsidP="00181C32">
            <w:r w:rsidRPr="00071D8A">
              <w:rPr>
                <w:sz w:val="24"/>
                <w:szCs w:val="24"/>
              </w:rPr>
              <w:t>CIRCLE</w:t>
            </w:r>
          </w:p>
        </w:tc>
        <w:tc>
          <w:tcPr>
            <w:tcW w:w="2131" w:type="dxa"/>
            <w:gridSpan w:val="2"/>
          </w:tcPr>
          <w:p w14:paraId="27AF31B6" w14:textId="77777777" w:rsidR="00D4513F" w:rsidRPr="00071D8A" w:rsidRDefault="00D4513F" w:rsidP="00181C32">
            <w:pPr>
              <w:rPr>
                <w:sz w:val="24"/>
                <w:szCs w:val="24"/>
              </w:rPr>
            </w:pPr>
          </w:p>
        </w:tc>
      </w:tr>
      <w:tr w:rsidR="00D4513F" w14:paraId="2898B0CB" w14:textId="3977F0F4" w:rsidTr="00FB3872">
        <w:trPr>
          <w:cantSplit/>
        </w:trPr>
        <w:tc>
          <w:tcPr>
            <w:tcW w:w="685" w:type="dxa"/>
          </w:tcPr>
          <w:p w14:paraId="7F9A0121" w14:textId="3DEFC638" w:rsidR="00D4513F" w:rsidRDefault="00D4513F" w:rsidP="00181C32">
            <w:r>
              <w:t>3.7</w:t>
            </w:r>
          </w:p>
        </w:tc>
        <w:tc>
          <w:tcPr>
            <w:tcW w:w="4418" w:type="dxa"/>
            <w:gridSpan w:val="2"/>
          </w:tcPr>
          <w:p w14:paraId="522A558F" w14:textId="5F59BF72" w:rsidR="00D4513F" w:rsidRDefault="00D4513F" w:rsidP="008062C7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 xml:space="preserve">Understand that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oMath>
            <w:r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Pr="008062C7">
              <w:rPr>
                <w:rFonts w:ascii="Arial" w:hAnsi="Arial" w:cs="Arial"/>
              </w:rPr>
              <w:t>is the</w:t>
            </w:r>
            <w:r>
              <w:rPr>
                <w:rFonts w:ascii="Arial" w:hAnsi="Arial" w:cs="Arial"/>
              </w:rPr>
              <w:t xml:space="preserve"> equation of a circle with centre (0, 0) and radius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6684" w:type="dxa"/>
            <w:gridSpan w:val="3"/>
            <w:vAlign w:val="center"/>
          </w:tcPr>
          <w:p w14:paraId="6679764C" w14:textId="06C7DAD7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Including writing down the equation of a circle given centre (0, 0) and radius</w:t>
            </w:r>
          </w:p>
          <w:p w14:paraId="7C3DDEBD" w14:textId="77777777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The application of circle geometry facts where appropriate:</w:t>
            </w:r>
          </w:p>
          <w:p w14:paraId="692480C8" w14:textId="77777777" w:rsidR="00D4513F" w:rsidRPr="00487F16" w:rsidRDefault="00D4513F" w:rsidP="00487F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87F16">
              <w:rPr>
                <w:rFonts w:ascii="Arial" w:hAnsi="Arial" w:cs="Arial"/>
                <w:color w:val="231F20"/>
              </w:rPr>
              <w:t>the angle in a semi-circle is 90°;</w:t>
            </w:r>
          </w:p>
          <w:p w14:paraId="6BA9801B" w14:textId="77777777" w:rsidR="00D4513F" w:rsidRPr="00487F16" w:rsidRDefault="00D4513F" w:rsidP="00487F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87F16">
              <w:rPr>
                <w:rFonts w:ascii="Arial" w:hAnsi="Arial" w:cs="Arial"/>
                <w:color w:val="231F20"/>
              </w:rPr>
              <w:t>the perpendicular from the centre to a chord bisects the chord;</w:t>
            </w:r>
          </w:p>
          <w:p w14:paraId="07EE1FC7" w14:textId="6F1D574A" w:rsidR="00D4513F" w:rsidRPr="00487F16" w:rsidRDefault="00D4513F" w:rsidP="00487F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487F16">
              <w:rPr>
                <w:rFonts w:ascii="Arial" w:hAnsi="Arial" w:cs="Arial"/>
                <w:color w:val="231F20"/>
              </w:rPr>
              <w:t>the angle between tangent and radius is 90</w:t>
            </w:r>
            <w:r>
              <w:sym w:font="Symbol" w:char="F0B0"/>
            </w:r>
            <w:r w:rsidRPr="00487F16">
              <w:rPr>
                <w:rFonts w:ascii="Arial" w:hAnsi="Arial" w:cs="Arial"/>
                <w:color w:val="231F20"/>
              </w:rPr>
              <w:t>;</w:t>
            </w:r>
          </w:p>
          <w:p w14:paraId="3D21317B" w14:textId="5650C9CF" w:rsidR="00D4513F" w:rsidRDefault="00D4513F" w:rsidP="00487F1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487F16">
              <w:rPr>
                <w:rFonts w:ascii="Arial" w:hAnsi="Arial" w:cs="Arial"/>
                <w:color w:val="231F20"/>
              </w:rPr>
              <w:t>tangents from an external point are equal in length.</w:t>
            </w:r>
          </w:p>
        </w:tc>
        <w:tc>
          <w:tcPr>
            <w:tcW w:w="1103" w:type="dxa"/>
            <w:vAlign w:val="center"/>
          </w:tcPr>
          <w:p w14:paraId="3D74100E" w14:textId="4E5E841C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31" w:type="dxa"/>
            <w:gridSpan w:val="2"/>
          </w:tcPr>
          <w:p w14:paraId="49639097" w14:textId="77777777" w:rsidR="00D4513F" w:rsidRDefault="00D4513F" w:rsidP="00181C32"/>
        </w:tc>
      </w:tr>
      <w:tr w:rsidR="00D4513F" w14:paraId="4B3F2077" w14:textId="79D6FD3C" w:rsidTr="00FB3872">
        <w:trPr>
          <w:cantSplit/>
        </w:trPr>
        <w:tc>
          <w:tcPr>
            <w:tcW w:w="685" w:type="dxa"/>
          </w:tcPr>
          <w:p w14:paraId="1D80118F" w14:textId="65A8272B" w:rsidR="00D4513F" w:rsidRDefault="00D4513F" w:rsidP="00181C32">
            <w:r>
              <w:t>3.8</w:t>
            </w:r>
          </w:p>
        </w:tc>
        <w:tc>
          <w:tcPr>
            <w:tcW w:w="4418" w:type="dxa"/>
            <w:gridSpan w:val="2"/>
            <w:shd w:val="clear" w:color="auto" w:fill="FFF7E1"/>
          </w:tcPr>
          <w:p w14:paraId="3AAB5782" w14:textId="7CDA321F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7"/>
                <w:szCs w:val="17"/>
              </w:rPr>
            </w:pPr>
            <w:r>
              <w:rPr>
                <w:rFonts w:ascii="Arial" w:hAnsi="Arial" w:cs="Arial"/>
                <w:color w:val="231F20"/>
              </w:rPr>
              <w:t xml:space="preserve">Understand that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(x-a)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(y-b)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oMath>
            <w:r>
              <w:rPr>
                <w:rFonts w:ascii="Arial" w:hAnsi="Arial" w:cs="Arial"/>
                <w:color w:val="231F20"/>
              </w:rPr>
              <w:t xml:space="preserve"> </w:t>
            </w:r>
          </w:p>
          <w:p w14:paraId="552E67D3" w14:textId="22D1A114" w:rsidR="00D4513F" w:rsidRDefault="00D4513F" w:rsidP="008062C7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231F20"/>
              </w:rPr>
              <w:t xml:space="preserve">is the equation of a circle with centre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a, b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color w:val="231F20"/>
              </w:rPr>
              <w:t xml:space="preserve">and radius 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r</w:t>
            </w:r>
          </w:p>
        </w:tc>
        <w:tc>
          <w:tcPr>
            <w:tcW w:w="6684" w:type="dxa"/>
            <w:gridSpan w:val="3"/>
            <w:shd w:val="clear" w:color="auto" w:fill="FFF7E1"/>
            <w:vAlign w:val="center"/>
          </w:tcPr>
          <w:p w14:paraId="7051F16D" w14:textId="0186121E" w:rsidR="00D4513F" w:rsidRDefault="00D4513F" w:rsidP="008062C7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231F20"/>
              </w:rPr>
              <w:t>Including writing down the equation of any circle given centre and radius</w:t>
            </w:r>
          </w:p>
        </w:tc>
        <w:tc>
          <w:tcPr>
            <w:tcW w:w="1103" w:type="dxa"/>
            <w:shd w:val="clear" w:color="auto" w:fill="FFF7E1"/>
            <w:vAlign w:val="center"/>
          </w:tcPr>
          <w:p w14:paraId="12A7D265" w14:textId="52F2C362" w:rsidR="00D4513F" w:rsidRDefault="00D4513F" w:rsidP="008A0759">
            <w:pPr>
              <w:jc w:val="center"/>
            </w:pPr>
            <w:r>
              <w:t>NEW</w:t>
            </w:r>
          </w:p>
        </w:tc>
        <w:tc>
          <w:tcPr>
            <w:tcW w:w="2131" w:type="dxa"/>
            <w:gridSpan w:val="2"/>
            <w:shd w:val="clear" w:color="auto" w:fill="FFF7E1"/>
          </w:tcPr>
          <w:p w14:paraId="47BDDD69" w14:textId="77777777" w:rsidR="00D4513F" w:rsidRDefault="00D4513F" w:rsidP="00181C32"/>
        </w:tc>
      </w:tr>
      <w:tr w:rsidR="00D4513F" w14:paraId="4C3F5C70" w14:textId="46790E89" w:rsidTr="00FB3872">
        <w:trPr>
          <w:cantSplit/>
        </w:trPr>
        <w:tc>
          <w:tcPr>
            <w:tcW w:w="685" w:type="dxa"/>
          </w:tcPr>
          <w:p w14:paraId="4FCD62C6" w14:textId="35A15639" w:rsidR="00D4513F" w:rsidRDefault="00D4513F" w:rsidP="00181C32">
            <w:r>
              <w:t>3.9</w:t>
            </w:r>
          </w:p>
        </w:tc>
        <w:tc>
          <w:tcPr>
            <w:tcW w:w="4418" w:type="dxa"/>
            <w:gridSpan w:val="2"/>
          </w:tcPr>
          <w:p w14:paraId="0B8A7138" w14:textId="77777777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The equation of a tangent at a point on a</w:t>
            </w:r>
          </w:p>
          <w:p w14:paraId="15533533" w14:textId="5926336E" w:rsidR="00D4513F" w:rsidRDefault="00D4513F" w:rsidP="00181C32">
            <w:r>
              <w:rPr>
                <w:rFonts w:ascii="Arial" w:hAnsi="Arial" w:cs="Arial"/>
                <w:color w:val="231F20"/>
              </w:rPr>
              <w:t>circle</w:t>
            </w:r>
          </w:p>
        </w:tc>
        <w:tc>
          <w:tcPr>
            <w:tcW w:w="6684" w:type="dxa"/>
            <w:gridSpan w:val="3"/>
            <w:vAlign w:val="center"/>
          </w:tcPr>
          <w:p w14:paraId="342CB541" w14:textId="77777777" w:rsidR="00D4513F" w:rsidRDefault="00D4513F" w:rsidP="00181C32"/>
        </w:tc>
        <w:tc>
          <w:tcPr>
            <w:tcW w:w="1103" w:type="dxa"/>
            <w:vAlign w:val="center"/>
          </w:tcPr>
          <w:p w14:paraId="32323C48" w14:textId="5BEBFF85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31" w:type="dxa"/>
            <w:gridSpan w:val="2"/>
          </w:tcPr>
          <w:p w14:paraId="2D2F86AC" w14:textId="77777777" w:rsidR="00D4513F" w:rsidRDefault="00D4513F" w:rsidP="00181C32"/>
        </w:tc>
      </w:tr>
      <w:tr w:rsidR="00D4513F" w14:paraId="230B865B" w14:textId="4A0B6A67" w:rsidTr="00FB3872">
        <w:trPr>
          <w:cantSplit/>
        </w:trPr>
        <w:tc>
          <w:tcPr>
            <w:tcW w:w="12890" w:type="dxa"/>
            <w:gridSpan w:val="7"/>
          </w:tcPr>
          <w:p w14:paraId="1A86CA33" w14:textId="77777777" w:rsidR="00D4513F" w:rsidRDefault="00D4513F" w:rsidP="00181C32"/>
          <w:p w14:paraId="584BEABD" w14:textId="77777777" w:rsidR="008E37D1" w:rsidRDefault="008E37D1" w:rsidP="00181C32"/>
          <w:p w14:paraId="669FFF21" w14:textId="1CC3B1C0" w:rsidR="008E37D1" w:rsidRDefault="008E37D1" w:rsidP="00181C32"/>
        </w:tc>
        <w:tc>
          <w:tcPr>
            <w:tcW w:w="2131" w:type="dxa"/>
            <w:gridSpan w:val="2"/>
          </w:tcPr>
          <w:p w14:paraId="32FDD23A" w14:textId="77777777" w:rsidR="00D4513F" w:rsidRDefault="00D4513F" w:rsidP="00181C32"/>
        </w:tc>
      </w:tr>
      <w:tr w:rsidR="00D4513F" w14:paraId="2B85289B" w14:textId="1F5DD673" w:rsidTr="00FB3872">
        <w:trPr>
          <w:cantSplit/>
        </w:trPr>
        <w:tc>
          <w:tcPr>
            <w:tcW w:w="12896" w:type="dxa"/>
            <w:gridSpan w:val="8"/>
            <w:shd w:val="clear" w:color="auto" w:fill="FFCCCC"/>
          </w:tcPr>
          <w:p w14:paraId="126AEFFB" w14:textId="6E47057A" w:rsidR="00D4513F" w:rsidRDefault="001A70BF" w:rsidP="008E37D1">
            <w:r>
              <w:lastRenderedPageBreak/>
              <w:br w:type="page"/>
            </w:r>
            <w:r w:rsidR="00D4513F">
              <w:rPr>
                <w:sz w:val="36"/>
                <w:szCs w:val="36"/>
              </w:rPr>
              <w:t xml:space="preserve">4    </w:t>
            </w:r>
            <w:proofErr w:type="gramStart"/>
            <w:r w:rsidR="00D4513F">
              <w:rPr>
                <w:sz w:val="36"/>
                <w:szCs w:val="36"/>
              </w:rPr>
              <w:t>CALCULUS</w:t>
            </w:r>
            <w:proofErr w:type="gramEnd"/>
          </w:p>
        </w:tc>
        <w:tc>
          <w:tcPr>
            <w:tcW w:w="2125" w:type="dxa"/>
            <w:shd w:val="clear" w:color="auto" w:fill="FFCCCC"/>
          </w:tcPr>
          <w:p w14:paraId="6DF8B857" w14:textId="77777777" w:rsidR="00D4513F" w:rsidRDefault="00D4513F" w:rsidP="00181C32">
            <w:pPr>
              <w:rPr>
                <w:sz w:val="36"/>
                <w:szCs w:val="36"/>
              </w:rPr>
            </w:pPr>
          </w:p>
        </w:tc>
      </w:tr>
      <w:tr w:rsidR="00D4513F" w14:paraId="68EDD23C" w14:textId="041A83B3" w:rsidTr="00FB3872">
        <w:trPr>
          <w:cantSplit/>
        </w:trPr>
        <w:tc>
          <w:tcPr>
            <w:tcW w:w="694" w:type="dxa"/>
            <w:gridSpan w:val="2"/>
          </w:tcPr>
          <w:p w14:paraId="5425495B" w14:textId="5EAD111D" w:rsidR="00D4513F" w:rsidRDefault="00D4513F" w:rsidP="00181C32">
            <w:r>
              <w:t>4.1</w:t>
            </w:r>
          </w:p>
        </w:tc>
        <w:tc>
          <w:tcPr>
            <w:tcW w:w="4421" w:type="dxa"/>
            <w:gridSpan w:val="2"/>
            <w:shd w:val="clear" w:color="auto" w:fill="FFF7E1"/>
          </w:tcPr>
          <w:p w14:paraId="1A1C5601" w14:textId="1C509B9B" w:rsidR="00D4513F" w:rsidRPr="00F801E9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31F20"/>
              </w:rPr>
              <w:t xml:space="preserve">Know that the gradient function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31F20"/>
                      <w:sz w:val="32"/>
                      <w:szCs w:val="32"/>
                    </w:rPr>
                    <m:t>dy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8"/>
                      <w:szCs w:val="28"/>
                    </w:rPr>
                    <m:t>dx</m:t>
                  </m:r>
                </m:den>
              </m:f>
            </m:oMath>
            <w:r>
              <w:rPr>
                <w:rFonts w:ascii="Arial" w:hAnsi="Arial" w:cs="Arial"/>
                <w:color w:val="231F20"/>
              </w:rPr>
              <w:t xml:space="preserve">   gives the</w:t>
            </w:r>
          </w:p>
          <w:p w14:paraId="357BFAEE" w14:textId="2FCB34EF" w:rsidR="00D4513F" w:rsidRDefault="00D4513F" w:rsidP="00F801E9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231F20"/>
              </w:rPr>
              <w:t xml:space="preserve">gradient of the curve and measures the rate of change of 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y </w:t>
            </w:r>
            <w:r>
              <w:rPr>
                <w:rFonts w:ascii="Arial" w:hAnsi="Arial" w:cs="Arial"/>
                <w:color w:val="231F20"/>
              </w:rPr>
              <w:t xml:space="preserve">with respect to </w:t>
            </w: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x</w:t>
            </w:r>
          </w:p>
        </w:tc>
        <w:tc>
          <w:tcPr>
            <w:tcW w:w="6663" w:type="dxa"/>
            <w:shd w:val="clear" w:color="auto" w:fill="FFF7E1"/>
            <w:vAlign w:val="center"/>
          </w:tcPr>
          <w:p w14:paraId="70565240" w14:textId="77777777" w:rsidR="00D4513F" w:rsidRDefault="00D4513F" w:rsidP="00181C32"/>
        </w:tc>
        <w:tc>
          <w:tcPr>
            <w:tcW w:w="1118" w:type="dxa"/>
            <w:gridSpan w:val="3"/>
            <w:shd w:val="clear" w:color="auto" w:fill="FFF7E1"/>
            <w:vAlign w:val="center"/>
          </w:tcPr>
          <w:p w14:paraId="3A9E60A1" w14:textId="3082627D" w:rsidR="00D4513F" w:rsidRDefault="00D4513F" w:rsidP="008A0759">
            <w:pPr>
              <w:jc w:val="center"/>
            </w:pPr>
            <w:r>
              <w:t>NEW</w:t>
            </w:r>
          </w:p>
        </w:tc>
        <w:tc>
          <w:tcPr>
            <w:tcW w:w="2125" w:type="dxa"/>
            <w:shd w:val="clear" w:color="auto" w:fill="FFF7E1"/>
          </w:tcPr>
          <w:p w14:paraId="083B1E08" w14:textId="77777777" w:rsidR="00D4513F" w:rsidRDefault="00D4513F" w:rsidP="00181C32"/>
        </w:tc>
      </w:tr>
      <w:tr w:rsidR="00D4513F" w14:paraId="5BD88AE0" w14:textId="22CAC88B" w:rsidTr="00FB3872">
        <w:trPr>
          <w:cantSplit/>
        </w:trPr>
        <w:tc>
          <w:tcPr>
            <w:tcW w:w="694" w:type="dxa"/>
            <w:gridSpan w:val="2"/>
          </w:tcPr>
          <w:p w14:paraId="06A72829" w14:textId="6CD320A2" w:rsidR="00D4513F" w:rsidRDefault="00D4513F" w:rsidP="00181C32">
            <w:r>
              <w:t>4.2</w:t>
            </w:r>
          </w:p>
        </w:tc>
        <w:tc>
          <w:tcPr>
            <w:tcW w:w="4421" w:type="dxa"/>
            <w:gridSpan w:val="2"/>
            <w:shd w:val="clear" w:color="auto" w:fill="FFF7E1"/>
          </w:tcPr>
          <w:p w14:paraId="1CEBB9D4" w14:textId="77777777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that the gradient of a function is the</w:t>
            </w:r>
          </w:p>
          <w:p w14:paraId="55BC50A2" w14:textId="1A44A866" w:rsidR="00D4513F" w:rsidRDefault="00D4513F" w:rsidP="00181C32">
            <w:r>
              <w:rPr>
                <w:rFonts w:ascii="Arial" w:hAnsi="Arial" w:cs="Arial"/>
              </w:rPr>
              <w:t>gradient of the tangent at that point.</w:t>
            </w:r>
          </w:p>
        </w:tc>
        <w:tc>
          <w:tcPr>
            <w:tcW w:w="6663" w:type="dxa"/>
            <w:shd w:val="clear" w:color="auto" w:fill="FFF7E1"/>
            <w:vAlign w:val="center"/>
          </w:tcPr>
          <w:p w14:paraId="346E4958" w14:textId="77777777" w:rsidR="00D4513F" w:rsidRDefault="00D4513F" w:rsidP="00181C32"/>
        </w:tc>
        <w:tc>
          <w:tcPr>
            <w:tcW w:w="1118" w:type="dxa"/>
            <w:gridSpan w:val="3"/>
            <w:shd w:val="clear" w:color="auto" w:fill="FFF7E1"/>
            <w:vAlign w:val="center"/>
          </w:tcPr>
          <w:p w14:paraId="06007D6E" w14:textId="4C13D941" w:rsidR="00D4513F" w:rsidRDefault="00D4513F" w:rsidP="008A0759">
            <w:pPr>
              <w:jc w:val="center"/>
            </w:pPr>
            <w:r>
              <w:t>NEW</w:t>
            </w:r>
          </w:p>
        </w:tc>
        <w:tc>
          <w:tcPr>
            <w:tcW w:w="2125" w:type="dxa"/>
            <w:shd w:val="clear" w:color="auto" w:fill="FFF7E1"/>
          </w:tcPr>
          <w:p w14:paraId="587C2FAC" w14:textId="77777777" w:rsidR="00D4513F" w:rsidRDefault="00D4513F" w:rsidP="00181C32"/>
        </w:tc>
      </w:tr>
      <w:tr w:rsidR="00D4513F" w14:paraId="17CBB151" w14:textId="3F1E72A7" w:rsidTr="00FB3872">
        <w:trPr>
          <w:cantSplit/>
        </w:trPr>
        <w:tc>
          <w:tcPr>
            <w:tcW w:w="694" w:type="dxa"/>
            <w:gridSpan w:val="2"/>
          </w:tcPr>
          <w:p w14:paraId="50A606A0" w14:textId="21BA7D22" w:rsidR="00D4513F" w:rsidRDefault="00D4513F" w:rsidP="00181C32">
            <w:r>
              <w:t>4.3</w:t>
            </w:r>
          </w:p>
        </w:tc>
        <w:tc>
          <w:tcPr>
            <w:tcW w:w="4421" w:type="dxa"/>
            <w:gridSpan w:val="2"/>
            <w:shd w:val="clear" w:color="auto" w:fill="FFF7E1"/>
          </w:tcPr>
          <w:p w14:paraId="0C590F3B" w14:textId="09AD8D5C" w:rsidR="00D4513F" w:rsidRDefault="00D4513F" w:rsidP="00F801E9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 xml:space="preserve">Differentiation of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kx</m:t>
                  </m:r>
                </m:e>
                <m:sup>
                  <m:r>
                    <w:rPr>
                      <w:rFonts w:ascii="Cambria Math" w:hAnsi="Cambria Math" w:cs="Arial"/>
                    </w:rPr>
                    <m:t>n</m:t>
                  </m:r>
                </m:sup>
              </m:sSup>
            </m:oMath>
            <w:r>
              <w:rPr>
                <w:rFonts w:ascii="Arial" w:eastAsiaTheme="minorEastAsia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where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</w:rPr>
              <w:t>is an integer, and the sum of such functions</w:t>
            </w:r>
          </w:p>
        </w:tc>
        <w:tc>
          <w:tcPr>
            <w:tcW w:w="6663" w:type="dxa"/>
            <w:shd w:val="clear" w:color="auto" w:fill="FFF7E1"/>
            <w:vAlign w:val="center"/>
          </w:tcPr>
          <w:p w14:paraId="3654BB1D" w14:textId="77777777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Including expressions which need to be simplified</w:t>
            </w:r>
          </w:p>
          <w:p w14:paraId="6B9B21D2" w14:textId="77777777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</w:p>
          <w:p w14:paraId="168AE93F" w14:textId="5C39E0C0" w:rsidR="00D4513F" w:rsidRDefault="00D4513F" w:rsidP="00181C3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231F20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Given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r>
                <w:rPr>
                  <w:rFonts w:ascii="Cambria Math" w:hAnsi="Cambria Math" w:cs="Arial"/>
                </w:rPr>
                <m:t>(3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x+</m:t>
              </m:r>
              <m:r>
                <w:rPr>
                  <w:rFonts w:ascii="Cambria Math" w:hAnsi="Cambria Math" w:cs="Arial"/>
                </w:rPr>
                <m:t>2)(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x–</m:t>
              </m:r>
              <m:r>
                <w:rPr>
                  <w:rFonts w:ascii="Cambria Math" w:hAnsi="Cambria Math" w:cs="Arial"/>
                </w:rPr>
                <m:t>3)</m:t>
              </m:r>
            </m:oMath>
            <w:r>
              <w:rPr>
                <w:rFonts w:ascii="Arial" w:hAnsi="Arial" w:cs="Arial"/>
              </w:rPr>
              <w:t xml:space="preserve"> work out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31F20"/>
                      <w:sz w:val="32"/>
                      <w:szCs w:val="32"/>
                    </w:rPr>
                    <m:t>dy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8"/>
                      <w:szCs w:val="28"/>
                    </w:rPr>
                    <m:t>dx</m:t>
                  </m:r>
                </m:den>
              </m:f>
            </m:oMath>
          </w:p>
          <w:p w14:paraId="4FA9FB83" w14:textId="5E4C0827" w:rsidR="00D4513F" w:rsidRDefault="00D4513F" w:rsidP="00F801E9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 xml:space="preserve">Given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31F20"/>
                      <w:sz w:val="36"/>
                      <w:szCs w:val="36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ascii="Arial" w:hAnsi="Arial" w:cs="Arial"/>
              </w:rPr>
              <w:t xml:space="preserve">    work out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31F20"/>
                      <w:sz w:val="32"/>
                      <w:szCs w:val="32"/>
                    </w:rPr>
                    <m:t>dy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8"/>
                      <w:szCs w:val="28"/>
                    </w:rPr>
                    <m:t>dx</m:t>
                  </m:r>
                </m:den>
              </m:f>
            </m:oMath>
          </w:p>
        </w:tc>
        <w:tc>
          <w:tcPr>
            <w:tcW w:w="1118" w:type="dxa"/>
            <w:gridSpan w:val="3"/>
            <w:shd w:val="clear" w:color="auto" w:fill="FFF7E1"/>
            <w:vAlign w:val="center"/>
          </w:tcPr>
          <w:p w14:paraId="4722A974" w14:textId="046C5C0C" w:rsidR="00D4513F" w:rsidRDefault="00D4513F" w:rsidP="008A0759">
            <w:pPr>
              <w:jc w:val="center"/>
            </w:pPr>
            <w:r>
              <w:t>NEW</w:t>
            </w:r>
          </w:p>
        </w:tc>
        <w:tc>
          <w:tcPr>
            <w:tcW w:w="2125" w:type="dxa"/>
            <w:shd w:val="clear" w:color="auto" w:fill="FFF7E1"/>
          </w:tcPr>
          <w:p w14:paraId="0E214A83" w14:textId="77777777" w:rsidR="00D4513F" w:rsidRDefault="00D4513F" w:rsidP="00181C32"/>
        </w:tc>
      </w:tr>
      <w:tr w:rsidR="00D4513F" w14:paraId="2A0DB4DF" w14:textId="202F4024" w:rsidTr="00FB3872">
        <w:trPr>
          <w:cantSplit/>
        </w:trPr>
        <w:tc>
          <w:tcPr>
            <w:tcW w:w="694" w:type="dxa"/>
            <w:gridSpan w:val="2"/>
          </w:tcPr>
          <w:p w14:paraId="7C5E32A9" w14:textId="72802CA3" w:rsidR="00D4513F" w:rsidRDefault="00D4513F" w:rsidP="00181C32">
            <w:r>
              <w:t>4.4</w:t>
            </w:r>
          </w:p>
        </w:tc>
        <w:tc>
          <w:tcPr>
            <w:tcW w:w="4421" w:type="dxa"/>
            <w:gridSpan w:val="2"/>
            <w:shd w:val="clear" w:color="auto" w:fill="FFF7E1"/>
          </w:tcPr>
          <w:p w14:paraId="36D1E6FB" w14:textId="77777777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equation of a tangent and normal at any</w:t>
            </w:r>
          </w:p>
          <w:p w14:paraId="44CA6D1D" w14:textId="2D96FD62" w:rsidR="00D4513F" w:rsidRDefault="00D4513F" w:rsidP="00181C32">
            <w:r>
              <w:rPr>
                <w:rFonts w:ascii="Arial" w:hAnsi="Arial" w:cs="Arial"/>
              </w:rPr>
              <w:t>point on a curve</w:t>
            </w:r>
          </w:p>
        </w:tc>
        <w:tc>
          <w:tcPr>
            <w:tcW w:w="6663" w:type="dxa"/>
            <w:shd w:val="clear" w:color="auto" w:fill="FFF7E1"/>
            <w:vAlign w:val="center"/>
          </w:tcPr>
          <w:p w14:paraId="24C8C4C8" w14:textId="77777777" w:rsidR="00D4513F" w:rsidRDefault="00D4513F" w:rsidP="00181C32"/>
        </w:tc>
        <w:tc>
          <w:tcPr>
            <w:tcW w:w="1118" w:type="dxa"/>
            <w:gridSpan w:val="3"/>
            <w:shd w:val="clear" w:color="auto" w:fill="FFF7E1"/>
            <w:vAlign w:val="center"/>
          </w:tcPr>
          <w:p w14:paraId="4531FEED" w14:textId="7FBCAE01" w:rsidR="00D4513F" w:rsidRDefault="00D4513F" w:rsidP="008A0759">
            <w:pPr>
              <w:jc w:val="center"/>
            </w:pPr>
            <w:r>
              <w:t>NEW</w:t>
            </w:r>
          </w:p>
        </w:tc>
        <w:tc>
          <w:tcPr>
            <w:tcW w:w="2125" w:type="dxa"/>
            <w:shd w:val="clear" w:color="auto" w:fill="FFF7E1"/>
          </w:tcPr>
          <w:p w14:paraId="4FBC70D4" w14:textId="77777777" w:rsidR="00D4513F" w:rsidRDefault="00D4513F" w:rsidP="00181C32"/>
        </w:tc>
      </w:tr>
      <w:tr w:rsidR="00D4513F" w14:paraId="060E74F1" w14:textId="5BA96812" w:rsidTr="00FB3872">
        <w:trPr>
          <w:cantSplit/>
        </w:trPr>
        <w:tc>
          <w:tcPr>
            <w:tcW w:w="694" w:type="dxa"/>
            <w:gridSpan w:val="2"/>
          </w:tcPr>
          <w:p w14:paraId="6AE0A2A1" w14:textId="034825D7" w:rsidR="00D4513F" w:rsidRDefault="00D4513F" w:rsidP="00181C32">
            <w:r>
              <w:t>4.5</w:t>
            </w:r>
          </w:p>
        </w:tc>
        <w:tc>
          <w:tcPr>
            <w:tcW w:w="4421" w:type="dxa"/>
            <w:gridSpan w:val="2"/>
            <w:shd w:val="clear" w:color="auto" w:fill="FFF7E1"/>
          </w:tcPr>
          <w:p w14:paraId="46CBEF9A" w14:textId="2E38734F" w:rsidR="00D4513F" w:rsidRDefault="00D4513F" w:rsidP="00181C32">
            <w:r>
              <w:rPr>
                <w:rFonts w:ascii="Arial" w:hAnsi="Arial" w:cs="Arial"/>
              </w:rPr>
              <w:t>Increasing and decreasing functions</w:t>
            </w:r>
          </w:p>
        </w:tc>
        <w:tc>
          <w:tcPr>
            <w:tcW w:w="6663" w:type="dxa"/>
            <w:shd w:val="clear" w:color="auto" w:fill="FFF7E1"/>
            <w:vAlign w:val="center"/>
          </w:tcPr>
          <w:p w14:paraId="18B3BD31" w14:textId="0402A08A" w:rsidR="00D4513F" w:rsidRDefault="00D4513F" w:rsidP="00F801E9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231F20"/>
              </w:rPr>
              <w:t>When the gradient is positive/negative a function is described as an increasing/decreasing function</w:t>
            </w:r>
          </w:p>
        </w:tc>
        <w:tc>
          <w:tcPr>
            <w:tcW w:w="1118" w:type="dxa"/>
            <w:gridSpan w:val="3"/>
            <w:shd w:val="clear" w:color="auto" w:fill="FFF7E1"/>
            <w:vAlign w:val="center"/>
          </w:tcPr>
          <w:p w14:paraId="426DB6E6" w14:textId="13F02B60" w:rsidR="00D4513F" w:rsidRDefault="00D4513F" w:rsidP="008A0759">
            <w:pPr>
              <w:jc w:val="center"/>
            </w:pPr>
            <w:r>
              <w:t>NEW</w:t>
            </w:r>
          </w:p>
        </w:tc>
        <w:tc>
          <w:tcPr>
            <w:tcW w:w="2125" w:type="dxa"/>
            <w:shd w:val="clear" w:color="auto" w:fill="FFF7E1"/>
          </w:tcPr>
          <w:p w14:paraId="0D0A502F" w14:textId="77777777" w:rsidR="00D4513F" w:rsidRDefault="00D4513F" w:rsidP="00181C32"/>
        </w:tc>
      </w:tr>
      <w:tr w:rsidR="00D4513F" w14:paraId="60066C32" w14:textId="088E1E25" w:rsidTr="00FB3872">
        <w:trPr>
          <w:cantSplit/>
        </w:trPr>
        <w:tc>
          <w:tcPr>
            <w:tcW w:w="694" w:type="dxa"/>
            <w:gridSpan w:val="2"/>
          </w:tcPr>
          <w:p w14:paraId="4A03027A" w14:textId="10922997" w:rsidR="00D4513F" w:rsidRDefault="00D4513F" w:rsidP="00181C32">
            <w:r>
              <w:t>4.6</w:t>
            </w:r>
          </w:p>
        </w:tc>
        <w:tc>
          <w:tcPr>
            <w:tcW w:w="4421" w:type="dxa"/>
            <w:gridSpan w:val="2"/>
            <w:shd w:val="clear" w:color="auto" w:fill="FFF7E1"/>
          </w:tcPr>
          <w:p w14:paraId="7082D4BD" w14:textId="44EB8D9D" w:rsidR="00D4513F" w:rsidRPr="007717B9" w:rsidRDefault="00D4513F" w:rsidP="007717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and use the notation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231F20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8"/>
                      <w:szCs w:val="28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6663" w:type="dxa"/>
            <w:shd w:val="clear" w:color="auto" w:fill="FFF7E1"/>
            <w:vAlign w:val="center"/>
          </w:tcPr>
          <w:p w14:paraId="66284F5E" w14:textId="5E4AB492" w:rsidR="00D4513F" w:rsidRPr="007717B9" w:rsidRDefault="00D4513F" w:rsidP="007717B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Know that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231F20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8"/>
                      <w:szCs w:val="28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Arial" w:eastAsiaTheme="minorEastAsia" w:hAnsi="Arial" w:cs="Arial"/>
                <w:color w:val="231F2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231F20"/>
              </w:rPr>
              <w:t>measures the rate of change of the gradient function</w:t>
            </w:r>
          </w:p>
        </w:tc>
        <w:tc>
          <w:tcPr>
            <w:tcW w:w="1118" w:type="dxa"/>
            <w:gridSpan w:val="3"/>
            <w:shd w:val="clear" w:color="auto" w:fill="FFF7E1"/>
            <w:vAlign w:val="center"/>
          </w:tcPr>
          <w:p w14:paraId="3379BAF7" w14:textId="3244C96D" w:rsidR="00D4513F" w:rsidRDefault="00D4513F" w:rsidP="008A0759">
            <w:pPr>
              <w:jc w:val="center"/>
            </w:pPr>
            <w:r>
              <w:t>NEW</w:t>
            </w:r>
          </w:p>
        </w:tc>
        <w:tc>
          <w:tcPr>
            <w:tcW w:w="2125" w:type="dxa"/>
            <w:shd w:val="clear" w:color="auto" w:fill="FFF7E1"/>
          </w:tcPr>
          <w:p w14:paraId="4F271C3A" w14:textId="77777777" w:rsidR="00D4513F" w:rsidRDefault="00D4513F" w:rsidP="00181C32"/>
        </w:tc>
      </w:tr>
      <w:tr w:rsidR="00D4513F" w14:paraId="2A82B488" w14:textId="69E534AB" w:rsidTr="00FB3872">
        <w:trPr>
          <w:cantSplit/>
        </w:trPr>
        <w:tc>
          <w:tcPr>
            <w:tcW w:w="694" w:type="dxa"/>
            <w:gridSpan w:val="2"/>
          </w:tcPr>
          <w:p w14:paraId="7171AB87" w14:textId="7C36EC02" w:rsidR="00D4513F" w:rsidRDefault="00D4513F" w:rsidP="00181C32">
            <w:r>
              <w:t>4.7</w:t>
            </w:r>
          </w:p>
        </w:tc>
        <w:tc>
          <w:tcPr>
            <w:tcW w:w="4421" w:type="dxa"/>
            <w:gridSpan w:val="2"/>
            <w:shd w:val="clear" w:color="auto" w:fill="FFF7E1"/>
          </w:tcPr>
          <w:p w14:paraId="30CE536E" w14:textId="1B7D3DB2" w:rsidR="00D4513F" w:rsidRDefault="00D4513F" w:rsidP="007717B9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>Use of differentiation to find maxima and minima points on a curve</w:t>
            </w:r>
          </w:p>
        </w:tc>
        <w:tc>
          <w:tcPr>
            <w:tcW w:w="6663" w:type="dxa"/>
            <w:shd w:val="clear" w:color="auto" w:fill="FFF7E1"/>
            <w:vAlign w:val="center"/>
          </w:tcPr>
          <w:p w14:paraId="6DF17D4C" w14:textId="77777777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Determine the nature either by using increasing</w:t>
            </w:r>
          </w:p>
          <w:p w14:paraId="76636053" w14:textId="7D9D0FC2" w:rsidR="00D4513F" w:rsidRPr="007717B9" w:rsidRDefault="00D4513F" w:rsidP="007717B9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and decreasing functions or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31F20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231F20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hAnsi="Cambria Math" w:cs="Arial"/>
                      <w:color w:val="231F20"/>
                      <w:sz w:val="28"/>
                      <w:szCs w:val="28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1118" w:type="dxa"/>
            <w:gridSpan w:val="3"/>
            <w:shd w:val="clear" w:color="auto" w:fill="FFF7E1"/>
            <w:vAlign w:val="center"/>
          </w:tcPr>
          <w:p w14:paraId="5D734749" w14:textId="113B7D5B" w:rsidR="00D4513F" w:rsidRDefault="00D4513F" w:rsidP="008A0759">
            <w:pPr>
              <w:jc w:val="center"/>
            </w:pPr>
            <w:r>
              <w:t>NEW</w:t>
            </w:r>
          </w:p>
        </w:tc>
        <w:tc>
          <w:tcPr>
            <w:tcW w:w="2125" w:type="dxa"/>
            <w:shd w:val="clear" w:color="auto" w:fill="FFF7E1"/>
          </w:tcPr>
          <w:p w14:paraId="192268C1" w14:textId="77777777" w:rsidR="00D4513F" w:rsidRDefault="00D4513F" w:rsidP="00181C32"/>
        </w:tc>
      </w:tr>
      <w:tr w:rsidR="00D4513F" w14:paraId="12EAEE26" w14:textId="01F05E9B" w:rsidTr="00FB3872">
        <w:trPr>
          <w:cantSplit/>
        </w:trPr>
        <w:tc>
          <w:tcPr>
            <w:tcW w:w="694" w:type="dxa"/>
            <w:gridSpan w:val="2"/>
          </w:tcPr>
          <w:p w14:paraId="7354864B" w14:textId="6B893087" w:rsidR="00D4513F" w:rsidRDefault="00D4513F" w:rsidP="00181C32">
            <w:r>
              <w:t>4.8</w:t>
            </w:r>
          </w:p>
        </w:tc>
        <w:tc>
          <w:tcPr>
            <w:tcW w:w="4421" w:type="dxa"/>
            <w:gridSpan w:val="2"/>
            <w:shd w:val="clear" w:color="auto" w:fill="FFF7E1"/>
          </w:tcPr>
          <w:p w14:paraId="105F22E0" w14:textId="2EB493A2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calculus to find maxima and minima in</w:t>
            </w:r>
          </w:p>
          <w:p w14:paraId="0CB0D0A1" w14:textId="2CC99F3A" w:rsidR="00D4513F" w:rsidRDefault="00D4513F" w:rsidP="00181C32">
            <w:pPr>
              <w:tabs>
                <w:tab w:val="left" w:pos="1290"/>
              </w:tabs>
            </w:pPr>
            <w:r>
              <w:rPr>
                <w:rFonts w:ascii="Arial" w:hAnsi="Arial" w:cs="Arial"/>
              </w:rPr>
              <w:t>simple problems</w:t>
            </w:r>
          </w:p>
        </w:tc>
        <w:tc>
          <w:tcPr>
            <w:tcW w:w="6663" w:type="dxa"/>
            <w:shd w:val="clear" w:color="auto" w:fill="FFF7E1"/>
            <w:vAlign w:val="center"/>
          </w:tcPr>
          <w:p w14:paraId="6A83B6A3" w14:textId="22D4957C" w:rsidR="00D4513F" w:rsidRPr="007717B9" w:rsidRDefault="00D4513F" w:rsidP="007717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V=49x+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81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x</m:t>
                    </m:r>
                  </m:den>
                </m:f>
                <m:r>
                  <w:rPr>
                    <w:rFonts w:ascii="Cambria Math" w:hAnsi="Cambria Math" w:cs="Arial"/>
                  </w:rPr>
                  <m:t xml:space="preserve"> x&gt;0</m:t>
                </m:r>
              </m:oMath>
            </m:oMathPara>
          </w:p>
          <w:p w14:paraId="2CAE906F" w14:textId="77777777" w:rsidR="00D4513F" w:rsidRDefault="00D4513F" w:rsidP="007717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6405AD2" w14:textId="596749B6" w:rsidR="00D4513F" w:rsidRDefault="00D4513F" w:rsidP="007717B9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 xml:space="preserve">Use calculus to show that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 </w:t>
            </w:r>
            <w:r>
              <w:rPr>
                <w:rFonts w:ascii="Arial" w:hAnsi="Arial" w:cs="Arial"/>
              </w:rPr>
              <w:t xml:space="preserve">has a minimum value and work out the minimum value of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</w:p>
        </w:tc>
        <w:tc>
          <w:tcPr>
            <w:tcW w:w="1118" w:type="dxa"/>
            <w:gridSpan w:val="3"/>
            <w:shd w:val="clear" w:color="auto" w:fill="FFF7E1"/>
            <w:vAlign w:val="center"/>
          </w:tcPr>
          <w:p w14:paraId="1DE91C2F" w14:textId="7CB0E70D" w:rsidR="00D4513F" w:rsidRDefault="00D4513F" w:rsidP="008A0759">
            <w:pPr>
              <w:jc w:val="center"/>
            </w:pPr>
            <w:r>
              <w:t>NEW</w:t>
            </w:r>
          </w:p>
        </w:tc>
        <w:tc>
          <w:tcPr>
            <w:tcW w:w="2125" w:type="dxa"/>
            <w:shd w:val="clear" w:color="auto" w:fill="FFF7E1"/>
          </w:tcPr>
          <w:p w14:paraId="7D6A23AA" w14:textId="77777777" w:rsidR="00D4513F" w:rsidRDefault="00D4513F" w:rsidP="00181C32"/>
        </w:tc>
      </w:tr>
      <w:tr w:rsidR="00D4513F" w14:paraId="021BEA59" w14:textId="220769C2" w:rsidTr="00FB3872">
        <w:trPr>
          <w:cantSplit/>
        </w:trPr>
        <w:tc>
          <w:tcPr>
            <w:tcW w:w="694" w:type="dxa"/>
            <w:gridSpan w:val="2"/>
          </w:tcPr>
          <w:p w14:paraId="3119310D" w14:textId="72199E6C" w:rsidR="00D4513F" w:rsidRDefault="00D4513F" w:rsidP="00181C32">
            <w:r>
              <w:t>4.9</w:t>
            </w:r>
          </w:p>
        </w:tc>
        <w:tc>
          <w:tcPr>
            <w:tcW w:w="4421" w:type="dxa"/>
            <w:gridSpan w:val="2"/>
            <w:shd w:val="clear" w:color="auto" w:fill="FFF7E1"/>
          </w:tcPr>
          <w:p w14:paraId="25B9C00B" w14:textId="77777777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Sketch/ interpret a curve with known</w:t>
            </w:r>
          </w:p>
          <w:p w14:paraId="2E7B876E" w14:textId="620938DD" w:rsidR="00D4513F" w:rsidRDefault="00D4513F" w:rsidP="00181C32">
            <w:r>
              <w:rPr>
                <w:rFonts w:ascii="Arial" w:hAnsi="Arial" w:cs="Arial"/>
              </w:rPr>
              <w:t>maximum and minimum points</w:t>
            </w:r>
          </w:p>
        </w:tc>
        <w:tc>
          <w:tcPr>
            <w:tcW w:w="6663" w:type="dxa"/>
            <w:shd w:val="clear" w:color="auto" w:fill="FFF7E1"/>
            <w:vAlign w:val="center"/>
          </w:tcPr>
          <w:p w14:paraId="54075A48" w14:textId="77777777" w:rsidR="00D4513F" w:rsidRDefault="00D4513F" w:rsidP="00181C32"/>
        </w:tc>
        <w:tc>
          <w:tcPr>
            <w:tcW w:w="1118" w:type="dxa"/>
            <w:gridSpan w:val="3"/>
            <w:shd w:val="clear" w:color="auto" w:fill="FFF7E1"/>
            <w:vAlign w:val="center"/>
          </w:tcPr>
          <w:p w14:paraId="391F5566" w14:textId="3D9AF4DF" w:rsidR="00D4513F" w:rsidRDefault="00D4513F" w:rsidP="008A0759">
            <w:pPr>
              <w:jc w:val="center"/>
            </w:pPr>
            <w:r>
              <w:t>NEW</w:t>
            </w:r>
          </w:p>
        </w:tc>
        <w:tc>
          <w:tcPr>
            <w:tcW w:w="2125" w:type="dxa"/>
            <w:shd w:val="clear" w:color="auto" w:fill="FFF7E1"/>
          </w:tcPr>
          <w:p w14:paraId="1170F538" w14:textId="77777777" w:rsidR="00D4513F" w:rsidRDefault="00D4513F" w:rsidP="00181C32"/>
        </w:tc>
      </w:tr>
      <w:tr w:rsidR="00D4513F" w14:paraId="564BE437" w14:textId="3FE35E25" w:rsidTr="00FB3872">
        <w:trPr>
          <w:cantSplit/>
        </w:trPr>
        <w:tc>
          <w:tcPr>
            <w:tcW w:w="12896" w:type="dxa"/>
            <w:gridSpan w:val="8"/>
          </w:tcPr>
          <w:p w14:paraId="066E7359" w14:textId="77777777" w:rsidR="00D4513F" w:rsidRDefault="00D4513F" w:rsidP="00181C32"/>
        </w:tc>
        <w:tc>
          <w:tcPr>
            <w:tcW w:w="2125" w:type="dxa"/>
          </w:tcPr>
          <w:p w14:paraId="109F8D88" w14:textId="77777777" w:rsidR="00D4513F" w:rsidRDefault="00D4513F" w:rsidP="00181C32"/>
        </w:tc>
      </w:tr>
      <w:tr w:rsidR="00D4513F" w14:paraId="100953CB" w14:textId="5D649A17" w:rsidTr="00FB3872">
        <w:trPr>
          <w:cantSplit/>
        </w:trPr>
        <w:tc>
          <w:tcPr>
            <w:tcW w:w="12896" w:type="dxa"/>
            <w:gridSpan w:val="8"/>
            <w:shd w:val="clear" w:color="auto" w:fill="FFCCCC"/>
          </w:tcPr>
          <w:p w14:paraId="017C139E" w14:textId="17E735D1" w:rsidR="00D4513F" w:rsidRDefault="00D4513F" w:rsidP="00181C32">
            <w:r>
              <w:rPr>
                <w:sz w:val="36"/>
                <w:szCs w:val="36"/>
              </w:rPr>
              <w:lastRenderedPageBreak/>
              <w:t>5    MATRIX TRANSFORMATIONS</w:t>
            </w:r>
          </w:p>
        </w:tc>
        <w:tc>
          <w:tcPr>
            <w:tcW w:w="2125" w:type="dxa"/>
            <w:shd w:val="clear" w:color="auto" w:fill="FFCCCC"/>
          </w:tcPr>
          <w:p w14:paraId="777839B2" w14:textId="77777777" w:rsidR="00D4513F" w:rsidRDefault="00D4513F" w:rsidP="00181C32">
            <w:pPr>
              <w:rPr>
                <w:sz w:val="36"/>
                <w:szCs w:val="36"/>
              </w:rPr>
            </w:pPr>
          </w:p>
        </w:tc>
      </w:tr>
      <w:tr w:rsidR="00D4513F" w14:paraId="3B9E6FAF" w14:textId="71767626" w:rsidTr="00FB3872">
        <w:trPr>
          <w:cantSplit/>
        </w:trPr>
        <w:tc>
          <w:tcPr>
            <w:tcW w:w="694" w:type="dxa"/>
            <w:gridSpan w:val="2"/>
          </w:tcPr>
          <w:p w14:paraId="50E0397C" w14:textId="086C894A" w:rsidR="00D4513F" w:rsidRDefault="00D4513F" w:rsidP="00181C32">
            <w:r>
              <w:t>5.1</w:t>
            </w:r>
          </w:p>
        </w:tc>
        <w:tc>
          <w:tcPr>
            <w:tcW w:w="4421" w:type="dxa"/>
            <w:gridSpan w:val="2"/>
            <w:shd w:val="clear" w:color="auto" w:fill="FFF7E1"/>
          </w:tcPr>
          <w:p w14:paraId="2491ECDE" w14:textId="77777777" w:rsidR="00D4513F" w:rsidRDefault="00D4513F" w:rsidP="00181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Multiplication of matrices</w:t>
            </w:r>
          </w:p>
          <w:p w14:paraId="450A2BDE" w14:textId="3047801C" w:rsidR="00D4513F" w:rsidRDefault="00D4513F" w:rsidP="00181C32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 xml:space="preserve">(All calculations will be restricted to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>
              <w:rPr>
                <w:rFonts w:ascii="Arial" w:hAnsi="Arial" w:cs="Arial"/>
              </w:rPr>
              <w:t xml:space="preserve">2 or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>
              <w:rPr>
                <w:rFonts w:ascii="Arial" w:hAnsi="Arial" w:cs="Arial"/>
              </w:rPr>
              <w:t>1 matrices)</w:t>
            </w:r>
          </w:p>
        </w:tc>
        <w:tc>
          <w:tcPr>
            <w:tcW w:w="6663" w:type="dxa"/>
            <w:shd w:val="clear" w:color="auto" w:fill="FFF7E1"/>
            <w:vAlign w:val="center"/>
          </w:tcPr>
          <w:p w14:paraId="54CEF7B3" w14:textId="77777777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Multiplying a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>
              <w:rPr>
                <w:rFonts w:ascii="Arial" w:hAnsi="Arial" w:cs="Arial"/>
              </w:rPr>
              <w:t xml:space="preserve">2 matrix by a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>
              <w:rPr>
                <w:rFonts w:ascii="Arial" w:hAnsi="Arial" w:cs="Arial"/>
              </w:rPr>
              <w:t>2 matrix or by a</w:t>
            </w:r>
          </w:p>
          <w:p w14:paraId="230179B4" w14:textId="77777777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>
              <w:rPr>
                <w:rFonts w:ascii="Arial" w:hAnsi="Arial" w:cs="Arial"/>
              </w:rPr>
              <w:t>1 matrix</w:t>
            </w:r>
          </w:p>
          <w:p w14:paraId="3241AF54" w14:textId="0AA6A28B" w:rsidR="00D4513F" w:rsidRDefault="00D4513F" w:rsidP="00181C32">
            <w:r>
              <w:rPr>
                <w:rFonts w:ascii="Arial" w:hAnsi="Arial" w:cs="Arial"/>
              </w:rPr>
              <w:t>Multiplication by a scalar</w:t>
            </w:r>
          </w:p>
        </w:tc>
        <w:tc>
          <w:tcPr>
            <w:tcW w:w="1118" w:type="dxa"/>
            <w:gridSpan w:val="3"/>
            <w:shd w:val="clear" w:color="auto" w:fill="FFF7E1"/>
            <w:vAlign w:val="center"/>
          </w:tcPr>
          <w:p w14:paraId="1CEFEE87" w14:textId="63D8FF1F" w:rsidR="00D4513F" w:rsidRDefault="00D4513F" w:rsidP="008A0759">
            <w:pPr>
              <w:jc w:val="center"/>
            </w:pPr>
            <w:r>
              <w:t>NEW</w:t>
            </w:r>
          </w:p>
        </w:tc>
        <w:tc>
          <w:tcPr>
            <w:tcW w:w="2125" w:type="dxa"/>
            <w:shd w:val="clear" w:color="auto" w:fill="FFF7E1"/>
          </w:tcPr>
          <w:p w14:paraId="689F8D4F" w14:textId="77777777" w:rsidR="00D4513F" w:rsidRDefault="00D4513F" w:rsidP="00181C32"/>
        </w:tc>
      </w:tr>
      <w:tr w:rsidR="00D4513F" w14:paraId="1BBBA132" w14:textId="4AFDBE3B" w:rsidTr="00FB3872">
        <w:trPr>
          <w:cantSplit/>
        </w:trPr>
        <w:tc>
          <w:tcPr>
            <w:tcW w:w="694" w:type="dxa"/>
            <w:gridSpan w:val="2"/>
          </w:tcPr>
          <w:p w14:paraId="482F60B8" w14:textId="7C3837D6" w:rsidR="00D4513F" w:rsidRDefault="00D4513F" w:rsidP="00181C32">
            <w:r>
              <w:t>5.2</w:t>
            </w:r>
          </w:p>
        </w:tc>
        <w:tc>
          <w:tcPr>
            <w:tcW w:w="4421" w:type="dxa"/>
            <w:gridSpan w:val="2"/>
            <w:shd w:val="clear" w:color="auto" w:fill="FFF7E1"/>
          </w:tcPr>
          <w:p w14:paraId="5C9E4C02" w14:textId="4F6F70C0" w:rsidR="00D4513F" w:rsidRDefault="00D4513F" w:rsidP="00181C32">
            <w:r>
              <w:rPr>
                <w:rFonts w:ascii="Arial" w:hAnsi="Arial" w:cs="Arial"/>
              </w:rPr>
              <w:t xml:space="preserve">The identity matrix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663" w:type="dxa"/>
            <w:shd w:val="clear" w:color="auto" w:fill="FFF7E1"/>
            <w:vAlign w:val="center"/>
          </w:tcPr>
          <w:p w14:paraId="3FD6C869" w14:textId="295EE924" w:rsidR="00D4513F" w:rsidRDefault="00D4513F" w:rsidP="00181C32"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>
              <w:rPr>
                <w:rFonts w:ascii="Arial" w:hAnsi="Arial" w:cs="Arial"/>
              </w:rPr>
              <w:t>2 only</w:t>
            </w:r>
          </w:p>
        </w:tc>
        <w:tc>
          <w:tcPr>
            <w:tcW w:w="1118" w:type="dxa"/>
            <w:gridSpan w:val="3"/>
            <w:shd w:val="clear" w:color="auto" w:fill="FFF7E1"/>
            <w:vAlign w:val="center"/>
          </w:tcPr>
          <w:p w14:paraId="2DD33C43" w14:textId="679608C5" w:rsidR="00D4513F" w:rsidRDefault="00D4513F" w:rsidP="008A0759">
            <w:pPr>
              <w:jc w:val="center"/>
            </w:pPr>
            <w:r>
              <w:t>NEW</w:t>
            </w:r>
          </w:p>
        </w:tc>
        <w:tc>
          <w:tcPr>
            <w:tcW w:w="2125" w:type="dxa"/>
            <w:shd w:val="clear" w:color="auto" w:fill="FFF7E1"/>
          </w:tcPr>
          <w:p w14:paraId="0377B541" w14:textId="77777777" w:rsidR="00D4513F" w:rsidRDefault="00D4513F" w:rsidP="00181C32"/>
        </w:tc>
      </w:tr>
      <w:tr w:rsidR="00D4513F" w14:paraId="1820EC0F" w14:textId="6C580A7E" w:rsidTr="00FB3872">
        <w:trPr>
          <w:cantSplit/>
        </w:trPr>
        <w:tc>
          <w:tcPr>
            <w:tcW w:w="694" w:type="dxa"/>
            <w:gridSpan w:val="2"/>
          </w:tcPr>
          <w:p w14:paraId="3CDF924E" w14:textId="54E4DA5F" w:rsidR="00D4513F" w:rsidRDefault="00D4513F" w:rsidP="00181C32">
            <w:r>
              <w:t>5.3</w:t>
            </w:r>
          </w:p>
        </w:tc>
        <w:tc>
          <w:tcPr>
            <w:tcW w:w="4421" w:type="dxa"/>
            <w:gridSpan w:val="2"/>
            <w:shd w:val="clear" w:color="auto" w:fill="FFF7E1"/>
          </w:tcPr>
          <w:p w14:paraId="12749E22" w14:textId="77777777" w:rsidR="00D4513F" w:rsidRDefault="00D4513F" w:rsidP="0018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Transformations of the unit square in the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67FC7DD8" w14:textId="1EE336A0" w:rsidR="00D4513F" w:rsidRDefault="00D4513F" w:rsidP="00181C32"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>
              <w:rPr>
                <w:rFonts w:ascii="Arial" w:hAnsi="Arial" w:cs="Arial"/>
              </w:rPr>
              <w:t>plane</w:t>
            </w:r>
          </w:p>
        </w:tc>
        <w:tc>
          <w:tcPr>
            <w:tcW w:w="6663" w:type="dxa"/>
            <w:shd w:val="clear" w:color="auto" w:fill="FFF7E1"/>
            <w:vAlign w:val="center"/>
          </w:tcPr>
          <w:p w14:paraId="0B4EF37C" w14:textId="77777777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Representation by a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>
              <w:rPr>
                <w:rFonts w:ascii="Arial" w:hAnsi="Arial" w:cs="Arial"/>
              </w:rPr>
              <w:t>2 matrix</w:t>
            </w:r>
          </w:p>
          <w:p w14:paraId="6EDF8016" w14:textId="77777777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Transformations restricted to rotations of 90</w:t>
            </w:r>
            <w:r>
              <w:rPr>
                <w:rFonts w:ascii="Arial" w:hAnsi="Arial" w:cs="Arial"/>
                <w:sz w:val="17"/>
                <w:szCs w:val="17"/>
              </w:rPr>
              <w:t>o</w:t>
            </w:r>
            <w:r>
              <w:rPr>
                <w:rFonts w:ascii="Arial" w:hAnsi="Arial" w:cs="Arial"/>
              </w:rPr>
              <w:t>,</w:t>
            </w:r>
          </w:p>
          <w:p w14:paraId="0F41B3FF" w14:textId="77777777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  <w:r>
              <w:rPr>
                <w:rFonts w:ascii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hAnsi="Arial" w:cs="Arial"/>
              </w:rPr>
              <w:t>or 270</w:t>
            </w:r>
            <w:r>
              <w:rPr>
                <w:rFonts w:ascii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hAnsi="Arial" w:cs="Arial"/>
              </w:rPr>
              <w:t>about the origin, reflections in the</w:t>
            </w:r>
          </w:p>
          <w:p w14:paraId="66A2F59B" w14:textId="77777777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lines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</w:rPr>
              <w:t xml:space="preserve">0,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</w:rPr>
              <w:t xml:space="preserve">0,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x, 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–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="Arial" w:hAnsi="Arial" w:cs="Arial"/>
              </w:rPr>
              <w:t>and</w:t>
            </w:r>
          </w:p>
          <w:p w14:paraId="5C74BA8F" w14:textId="14B52F73" w:rsidR="00D4513F" w:rsidRDefault="00D4513F" w:rsidP="00181C32">
            <w:r>
              <w:rPr>
                <w:rFonts w:ascii="Arial" w:hAnsi="Arial" w:cs="Arial"/>
              </w:rPr>
              <w:t>enlargements centred on the origin</w:t>
            </w:r>
          </w:p>
        </w:tc>
        <w:tc>
          <w:tcPr>
            <w:tcW w:w="1118" w:type="dxa"/>
            <w:gridSpan w:val="3"/>
            <w:shd w:val="clear" w:color="auto" w:fill="FFF7E1"/>
            <w:vAlign w:val="center"/>
          </w:tcPr>
          <w:p w14:paraId="0525D9CB" w14:textId="01DB6AC7" w:rsidR="00D4513F" w:rsidRDefault="00D4513F" w:rsidP="008A0759">
            <w:pPr>
              <w:jc w:val="center"/>
            </w:pPr>
            <w:r>
              <w:t>NEW</w:t>
            </w:r>
          </w:p>
        </w:tc>
        <w:tc>
          <w:tcPr>
            <w:tcW w:w="2125" w:type="dxa"/>
            <w:shd w:val="clear" w:color="auto" w:fill="FFF7E1"/>
          </w:tcPr>
          <w:p w14:paraId="089761F6" w14:textId="77777777" w:rsidR="00D4513F" w:rsidRDefault="00D4513F" w:rsidP="00181C32"/>
        </w:tc>
      </w:tr>
      <w:tr w:rsidR="00D4513F" w14:paraId="0B6E4CD9" w14:textId="743C4D51" w:rsidTr="00FB3872">
        <w:trPr>
          <w:cantSplit/>
        </w:trPr>
        <w:tc>
          <w:tcPr>
            <w:tcW w:w="694" w:type="dxa"/>
            <w:gridSpan w:val="2"/>
          </w:tcPr>
          <w:p w14:paraId="420CAE7A" w14:textId="486680A5" w:rsidR="00D4513F" w:rsidRDefault="00D4513F" w:rsidP="00181C32">
            <w:r>
              <w:t>5.4</w:t>
            </w:r>
          </w:p>
        </w:tc>
        <w:tc>
          <w:tcPr>
            <w:tcW w:w="4421" w:type="dxa"/>
            <w:gridSpan w:val="2"/>
            <w:shd w:val="clear" w:color="auto" w:fill="FFF7E1"/>
          </w:tcPr>
          <w:p w14:paraId="7B8E4C8B" w14:textId="08D9AE77" w:rsidR="00D4513F" w:rsidRDefault="00D4513F" w:rsidP="00181C32">
            <w:r>
              <w:rPr>
                <w:rFonts w:ascii="Arial" w:hAnsi="Arial" w:cs="Arial"/>
              </w:rPr>
              <w:t>Combination of transformations</w:t>
            </w:r>
          </w:p>
        </w:tc>
        <w:tc>
          <w:tcPr>
            <w:tcW w:w="6663" w:type="dxa"/>
            <w:shd w:val="clear" w:color="auto" w:fill="FFF7E1"/>
            <w:vAlign w:val="center"/>
          </w:tcPr>
          <w:p w14:paraId="4E424372" w14:textId="77777777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matrix multiplications</w:t>
            </w:r>
          </w:p>
          <w:p w14:paraId="1D1B629D" w14:textId="5F223B50" w:rsidR="00D4513F" w:rsidRDefault="00D4513F" w:rsidP="00181C32">
            <w:r>
              <w:rPr>
                <w:rFonts w:ascii="Arial" w:hAnsi="Arial" w:cs="Arial"/>
              </w:rPr>
              <w:t xml:space="preserve">Use of </w:t>
            </w:r>
            <w:proofErr w:type="spellStart"/>
            <w:r>
              <w:rPr>
                <w:rFonts w:ascii="Arial" w:hAnsi="Arial" w:cs="Arial"/>
                <w:b/>
                <w:bCs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  <w:b/>
                <w:bCs/>
              </w:rPr>
              <w:t xml:space="preserve">j </w:t>
            </w:r>
            <w:r>
              <w:rPr>
                <w:rFonts w:ascii="Arial" w:hAnsi="Arial" w:cs="Arial"/>
              </w:rPr>
              <w:t>notation is not required</w:t>
            </w:r>
          </w:p>
        </w:tc>
        <w:tc>
          <w:tcPr>
            <w:tcW w:w="1118" w:type="dxa"/>
            <w:gridSpan w:val="3"/>
            <w:shd w:val="clear" w:color="auto" w:fill="FFF7E1"/>
            <w:vAlign w:val="center"/>
          </w:tcPr>
          <w:p w14:paraId="3EA2ED16" w14:textId="599BF569" w:rsidR="00D4513F" w:rsidRDefault="00D4513F" w:rsidP="008A0759">
            <w:pPr>
              <w:jc w:val="center"/>
            </w:pPr>
            <w:r>
              <w:t>NEW</w:t>
            </w:r>
          </w:p>
        </w:tc>
        <w:tc>
          <w:tcPr>
            <w:tcW w:w="2125" w:type="dxa"/>
            <w:shd w:val="clear" w:color="auto" w:fill="FFF7E1"/>
          </w:tcPr>
          <w:p w14:paraId="486F027A" w14:textId="77777777" w:rsidR="00D4513F" w:rsidRDefault="00D4513F" w:rsidP="00181C32"/>
        </w:tc>
      </w:tr>
      <w:tr w:rsidR="00D4513F" w14:paraId="15096BB4" w14:textId="10ED0FC4" w:rsidTr="00FB3872">
        <w:trPr>
          <w:cantSplit/>
        </w:trPr>
        <w:tc>
          <w:tcPr>
            <w:tcW w:w="12896" w:type="dxa"/>
            <w:gridSpan w:val="8"/>
          </w:tcPr>
          <w:p w14:paraId="653A9F98" w14:textId="77777777" w:rsidR="00D4513F" w:rsidRDefault="00D4513F" w:rsidP="00181C32"/>
        </w:tc>
        <w:tc>
          <w:tcPr>
            <w:tcW w:w="2125" w:type="dxa"/>
          </w:tcPr>
          <w:p w14:paraId="718279C3" w14:textId="77777777" w:rsidR="00D4513F" w:rsidRDefault="00D4513F" w:rsidP="00181C32"/>
        </w:tc>
      </w:tr>
      <w:tr w:rsidR="00D4513F" w14:paraId="6FAE5839" w14:textId="5030D7A1" w:rsidTr="00FB3872">
        <w:trPr>
          <w:cantSplit/>
        </w:trPr>
        <w:tc>
          <w:tcPr>
            <w:tcW w:w="12896" w:type="dxa"/>
            <w:gridSpan w:val="8"/>
            <w:shd w:val="clear" w:color="auto" w:fill="FFCCCC"/>
          </w:tcPr>
          <w:p w14:paraId="1D8AC4D8" w14:textId="207CA33C" w:rsidR="00D4513F" w:rsidRDefault="00D4513F" w:rsidP="00181C32">
            <w:r>
              <w:rPr>
                <w:sz w:val="36"/>
                <w:szCs w:val="36"/>
              </w:rPr>
              <w:t xml:space="preserve">6    </w:t>
            </w:r>
            <w:proofErr w:type="gramStart"/>
            <w:r>
              <w:rPr>
                <w:sz w:val="36"/>
                <w:szCs w:val="36"/>
              </w:rPr>
              <w:t>GEOMETRY</w:t>
            </w:r>
            <w:proofErr w:type="gramEnd"/>
          </w:p>
        </w:tc>
        <w:tc>
          <w:tcPr>
            <w:tcW w:w="2125" w:type="dxa"/>
            <w:shd w:val="clear" w:color="auto" w:fill="FFCCCC"/>
          </w:tcPr>
          <w:p w14:paraId="7CCD1A1F" w14:textId="77777777" w:rsidR="00D4513F" w:rsidRDefault="00D4513F" w:rsidP="00181C32">
            <w:pPr>
              <w:rPr>
                <w:sz w:val="36"/>
                <w:szCs w:val="36"/>
              </w:rPr>
            </w:pPr>
          </w:p>
        </w:tc>
      </w:tr>
      <w:tr w:rsidR="00D4513F" w14:paraId="0E8096C2" w14:textId="562E12F5" w:rsidTr="00FB3872">
        <w:trPr>
          <w:cantSplit/>
        </w:trPr>
        <w:tc>
          <w:tcPr>
            <w:tcW w:w="694" w:type="dxa"/>
            <w:gridSpan w:val="2"/>
          </w:tcPr>
          <w:p w14:paraId="6798BD5D" w14:textId="5C98EFEE" w:rsidR="00D4513F" w:rsidRDefault="00D4513F" w:rsidP="00181C32">
            <w:r>
              <w:t>6.1</w:t>
            </w:r>
          </w:p>
        </w:tc>
        <w:tc>
          <w:tcPr>
            <w:tcW w:w="4421" w:type="dxa"/>
            <w:gridSpan w:val="2"/>
          </w:tcPr>
          <w:p w14:paraId="69A583A1" w14:textId="77777777" w:rsidR="00D4513F" w:rsidRDefault="00D4513F" w:rsidP="00181C32"/>
        </w:tc>
        <w:tc>
          <w:tcPr>
            <w:tcW w:w="6663" w:type="dxa"/>
            <w:vAlign w:val="center"/>
          </w:tcPr>
          <w:p w14:paraId="1F4D2464" w14:textId="77777777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perimeter and area of rectangles and circles; and of the area of triangles, parallelograms and trapezia; and of the surface area and volume of prisms, cylinders, spheres, cones and pyramids.</w:t>
            </w:r>
          </w:p>
          <w:p w14:paraId="084264C9" w14:textId="77777777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angle properties of parallel and intersecting lines, triangles, all special types of quadrilaterals and polygons.</w:t>
            </w:r>
          </w:p>
          <w:p w14:paraId="5E0E4C1A" w14:textId="38F0C856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use circle theorems:</w:t>
            </w:r>
          </w:p>
          <w:p w14:paraId="1D8F5C47" w14:textId="224E72A2" w:rsidR="00D4513F" w:rsidRPr="00AF6B35" w:rsidRDefault="00D4513F" w:rsidP="00181C3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6B35">
              <w:rPr>
                <w:rFonts w:ascii="Arial" w:hAnsi="Arial" w:cs="Arial"/>
              </w:rPr>
              <w:t>angle at the centre is twice the angle at the circumference;</w:t>
            </w:r>
          </w:p>
          <w:p w14:paraId="4F142BF7" w14:textId="77777777" w:rsidR="00D4513F" w:rsidRPr="00AF6B35" w:rsidRDefault="00D4513F" w:rsidP="00181C3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6B35">
              <w:rPr>
                <w:rFonts w:ascii="Arial" w:hAnsi="Arial" w:cs="Arial"/>
              </w:rPr>
              <w:t>angles in the same segment are equal;</w:t>
            </w:r>
          </w:p>
          <w:p w14:paraId="59709F50" w14:textId="19ADC0E2" w:rsidR="00D4513F" w:rsidRPr="00AF6B35" w:rsidRDefault="00D4513F" w:rsidP="00181C3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6B35">
              <w:rPr>
                <w:rFonts w:ascii="Arial" w:hAnsi="Arial" w:cs="Arial"/>
              </w:rPr>
              <w:t xml:space="preserve">opposite angles in cyclic quadrilateral add up to </w:t>
            </w:r>
            <m:oMath>
              <m:r>
                <w:rPr>
                  <w:rFonts w:ascii="Cambria Math" w:hAnsi="Cambria Math" w:cs="Arial"/>
                </w:rPr>
                <m:t>180°</m:t>
              </m:r>
            </m:oMath>
            <w:r w:rsidRPr="00AF6B35">
              <w:rPr>
                <w:rFonts w:ascii="Arial" w:hAnsi="Arial" w:cs="Arial"/>
              </w:rPr>
              <w:t>;</w:t>
            </w:r>
          </w:p>
          <w:p w14:paraId="0066C56F" w14:textId="77777777" w:rsidR="00D4513F" w:rsidRPr="00AF6B35" w:rsidRDefault="00D4513F" w:rsidP="00181C3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6B35">
              <w:rPr>
                <w:rFonts w:ascii="Arial" w:hAnsi="Arial" w:cs="Arial"/>
              </w:rPr>
              <w:t>alternate segment theorem;</w:t>
            </w:r>
          </w:p>
          <w:p w14:paraId="3AAD94A0" w14:textId="65EDF761" w:rsidR="00D4513F" w:rsidRPr="00AF6B35" w:rsidRDefault="00D4513F" w:rsidP="00181C3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AF6B35">
              <w:rPr>
                <w:rFonts w:ascii="Arial" w:hAnsi="Arial" w:cs="Arial"/>
                <w:color w:val="231F20"/>
              </w:rPr>
              <w:t>the angle in a semi-circle is 9</w:t>
            </w:r>
            <m:oMath>
              <m:r>
                <w:rPr>
                  <w:rFonts w:ascii="Cambria Math" w:hAnsi="Cambria Math" w:cs="Arial"/>
                </w:rPr>
                <m:t>0°</m:t>
              </m:r>
            </m:oMath>
            <w:r w:rsidRPr="00AF6B35">
              <w:rPr>
                <w:rFonts w:ascii="Arial" w:hAnsi="Arial" w:cs="Arial"/>
                <w:color w:val="231F20"/>
              </w:rPr>
              <w:t>;</w:t>
            </w:r>
          </w:p>
          <w:p w14:paraId="73F5EBBC" w14:textId="02B3F79C" w:rsidR="00D4513F" w:rsidRPr="00AF6B35" w:rsidRDefault="00D4513F" w:rsidP="00181C3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AF6B35">
              <w:rPr>
                <w:rFonts w:ascii="Arial" w:hAnsi="Arial" w:cs="Arial"/>
                <w:color w:val="231F20"/>
              </w:rPr>
              <w:t>the perpendicular from the centre to a chord bisects the chord;</w:t>
            </w:r>
          </w:p>
          <w:p w14:paraId="1268744D" w14:textId="1D83C76A" w:rsidR="00D4513F" w:rsidRPr="00AF6B35" w:rsidRDefault="00D4513F" w:rsidP="00181C3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AF6B35">
              <w:rPr>
                <w:rFonts w:ascii="Arial" w:hAnsi="Arial" w:cs="Arial"/>
                <w:color w:val="231F20"/>
              </w:rPr>
              <w:t>the angle between tangent and radius is 9</w:t>
            </w:r>
            <m:oMath>
              <m:r>
                <w:rPr>
                  <w:rFonts w:ascii="Cambria Math" w:hAnsi="Cambria Math" w:cs="Arial"/>
                </w:rPr>
                <m:t>0°</m:t>
              </m:r>
            </m:oMath>
            <w:r w:rsidRPr="00AF6B35">
              <w:rPr>
                <w:rFonts w:ascii="Arial" w:hAnsi="Arial" w:cs="Arial"/>
                <w:color w:val="231F20"/>
              </w:rPr>
              <w:t>;</w:t>
            </w:r>
          </w:p>
          <w:p w14:paraId="0DB7B871" w14:textId="2C2B043A" w:rsidR="00D4513F" w:rsidRPr="00AF6B35" w:rsidRDefault="00D4513F" w:rsidP="00181C3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 w:rsidRPr="00AF6B35">
              <w:rPr>
                <w:rFonts w:ascii="Arial" w:hAnsi="Arial" w:cs="Arial"/>
                <w:color w:val="231F20"/>
              </w:rPr>
              <w:t>tangents from an external point are equal in length.</w:t>
            </w:r>
          </w:p>
        </w:tc>
        <w:tc>
          <w:tcPr>
            <w:tcW w:w="1118" w:type="dxa"/>
            <w:gridSpan w:val="3"/>
            <w:vAlign w:val="center"/>
          </w:tcPr>
          <w:p w14:paraId="5C2B91AE" w14:textId="751358DC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25" w:type="dxa"/>
          </w:tcPr>
          <w:p w14:paraId="409A2FAC" w14:textId="77777777" w:rsidR="00D4513F" w:rsidRDefault="00D4513F" w:rsidP="00181C32"/>
        </w:tc>
      </w:tr>
      <w:tr w:rsidR="00D4513F" w14:paraId="582169B0" w14:textId="530F9A43" w:rsidTr="00FB3872">
        <w:trPr>
          <w:cantSplit/>
        </w:trPr>
        <w:tc>
          <w:tcPr>
            <w:tcW w:w="12896" w:type="dxa"/>
            <w:gridSpan w:val="8"/>
          </w:tcPr>
          <w:p w14:paraId="21EB3A1F" w14:textId="75E91A70" w:rsidR="00D4513F" w:rsidRDefault="00D4513F" w:rsidP="00181C32">
            <w:r w:rsidRPr="00071D8A">
              <w:rPr>
                <w:sz w:val="24"/>
                <w:szCs w:val="24"/>
              </w:rPr>
              <w:t>GEOMETRIC PROOF</w:t>
            </w:r>
          </w:p>
        </w:tc>
        <w:tc>
          <w:tcPr>
            <w:tcW w:w="2125" w:type="dxa"/>
          </w:tcPr>
          <w:p w14:paraId="189DE17F" w14:textId="77777777" w:rsidR="00D4513F" w:rsidRPr="00071D8A" w:rsidRDefault="00D4513F" w:rsidP="00181C32">
            <w:pPr>
              <w:rPr>
                <w:sz w:val="24"/>
                <w:szCs w:val="24"/>
              </w:rPr>
            </w:pPr>
          </w:p>
        </w:tc>
      </w:tr>
      <w:tr w:rsidR="00D4513F" w14:paraId="7CFDE042" w14:textId="4283A91E" w:rsidTr="00FB3872">
        <w:trPr>
          <w:cantSplit/>
        </w:trPr>
        <w:tc>
          <w:tcPr>
            <w:tcW w:w="694" w:type="dxa"/>
            <w:gridSpan w:val="2"/>
          </w:tcPr>
          <w:p w14:paraId="3A15090C" w14:textId="076282D6" w:rsidR="00D4513F" w:rsidRDefault="00D4513F" w:rsidP="00181C32">
            <w:r>
              <w:t>6.2</w:t>
            </w:r>
          </w:p>
        </w:tc>
        <w:tc>
          <w:tcPr>
            <w:tcW w:w="4421" w:type="dxa"/>
            <w:gridSpan w:val="2"/>
          </w:tcPr>
          <w:p w14:paraId="21D593F0" w14:textId="77777777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construct geometrical proofs</w:t>
            </w:r>
          </w:p>
          <w:p w14:paraId="5408ECEC" w14:textId="1999218D" w:rsidR="00D4513F" w:rsidRDefault="00D4513F" w:rsidP="00181C32">
            <w:r>
              <w:rPr>
                <w:rFonts w:ascii="Arial" w:hAnsi="Arial" w:cs="Arial"/>
              </w:rPr>
              <w:t>using formal arguments</w:t>
            </w:r>
          </w:p>
        </w:tc>
        <w:tc>
          <w:tcPr>
            <w:tcW w:w="6663" w:type="dxa"/>
            <w:vAlign w:val="center"/>
          </w:tcPr>
          <w:p w14:paraId="7575F239" w14:textId="4053F184" w:rsidR="00D4513F" w:rsidRPr="00071D8A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use of theorems listed in the notes of section 6.1</w:t>
            </w:r>
          </w:p>
        </w:tc>
        <w:tc>
          <w:tcPr>
            <w:tcW w:w="1118" w:type="dxa"/>
            <w:gridSpan w:val="3"/>
            <w:vAlign w:val="center"/>
          </w:tcPr>
          <w:p w14:paraId="48DA6267" w14:textId="4AC7FBCA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25" w:type="dxa"/>
          </w:tcPr>
          <w:p w14:paraId="4FFBB50C" w14:textId="77777777" w:rsidR="00D4513F" w:rsidRDefault="00D4513F" w:rsidP="00181C32"/>
        </w:tc>
      </w:tr>
      <w:tr w:rsidR="00D4513F" w14:paraId="03BC836A" w14:textId="528640C5" w:rsidTr="00FB3872">
        <w:trPr>
          <w:cantSplit/>
        </w:trPr>
        <w:tc>
          <w:tcPr>
            <w:tcW w:w="12896" w:type="dxa"/>
            <w:gridSpan w:val="8"/>
          </w:tcPr>
          <w:p w14:paraId="09119CE4" w14:textId="3B3BF00C" w:rsidR="00D4513F" w:rsidRDefault="00D4513F" w:rsidP="00181C32">
            <w:r w:rsidRPr="00071D8A">
              <w:rPr>
                <w:sz w:val="24"/>
                <w:szCs w:val="24"/>
              </w:rPr>
              <w:lastRenderedPageBreak/>
              <w:t>T</w:t>
            </w:r>
            <w:r>
              <w:rPr>
                <w:sz w:val="24"/>
                <w:szCs w:val="24"/>
              </w:rPr>
              <w:t>R</w:t>
            </w:r>
            <w:r w:rsidRPr="00071D8A">
              <w:rPr>
                <w:sz w:val="24"/>
                <w:szCs w:val="24"/>
              </w:rPr>
              <w:t>IGONOMETRY IN TRIANGLES</w:t>
            </w:r>
          </w:p>
        </w:tc>
        <w:tc>
          <w:tcPr>
            <w:tcW w:w="2125" w:type="dxa"/>
          </w:tcPr>
          <w:p w14:paraId="036FAA33" w14:textId="77777777" w:rsidR="00D4513F" w:rsidRPr="00071D8A" w:rsidRDefault="00D4513F" w:rsidP="00181C32">
            <w:pPr>
              <w:rPr>
                <w:sz w:val="24"/>
                <w:szCs w:val="24"/>
              </w:rPr>
            </w:pPr>
          </w:p>
        </w:tc>
      </w:tr>
      <w:tr w:rsidR="00D4513F" w14:paraId="46694CC6" w14:textId="3989B5E8" w:rsidTr="00FB3872">
        <w:trPr>
          <w:cantSplit/>
        </w:trPr>
        <w:tc>
          <w:tcPr>
            <w:tcW w:w="694" w:type="dxa"/>
            <w:gridSpan w:val="2"/>
          </w:tcPr>
          <w:p w14:paraId="76C5FD40" w14:textId="2520B1BC" w:rsidR="00D4513F" w:rsidRDefault="00D4513F" w:rsidP="00181C32">
            <w:r>
              <w:t>6.3</w:t>
            </w:r>
          </w:p>
        </w:tc>
        <w:tc>
          <w:tcPr>
            <w:tcW w:w="4421" w:type="dxa"/>
            <w:gridSpan w:val="2"/>
          </w:tcPr>
          <w:p w14:paraId="0D11D9D8" w14:textId="77777777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Sine and cosine rules in scalene triangles;</w:t>
            </w:r>
          </w:p>
          <w:p w14:paraId="00DED8F0" w14:textId="11FD8838" w:rsidR="00D4513F" w:rsidRDefault="00D4513F" w:rsidP="00181C32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 xml:space="preserve">area of a triangle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</w:rPr>
                <m:t>ab</m:t>
              </m:r>
              <m:func>
                <m:funcPr>
                  <m:ctrlPr>
                    <w:rPr>
                      <w:rFonts w:ascii="Cambria Math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</m:func>
            </m:oMath>
          </w:p>
          <w:p w14:paraId="24918241" w14:textId="227691D0" w:rsidR="00D4513F" w:rsidRDefault="00D4513F" w:rsidP="00181C32"/>
        </w:tc>
        <w:tc>
          <w:tcPr>
            <w:tcW w:w="6663" w:type="dxa"/>
            <w:vAlign w:val="center"/>
          </w:tcPr>
          <w:p w14:paraId="445AE959" w14:textId="77777777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use of trigonometry to solve</w:t>
            </w:r>
          </w:p>
          <w:p w14:paraId="7D3EB0C8" w14:textId="1EA7688A" w:rsidR="00D4513F" w:rsidRDefault="00D4513F" w:rsidP="00181C32">
            <w:r>
              <w:rPr>
                <w:rFonts w:ascii="Arial" w:hAnsi="Arial" w:cs="Arial"/>
              </w:rPr>
              <w:t>right-angled triangles are expected</w:t>
            </w:r>
          </w:p>
        </w:tc>
        <w:tc>
          <w:tcPr>
            <w:tcW w:w="1118" w:type="dxa"/>
            <w:gridSpan w:val="3"/>
            <w:vAlign w:val="center"/>
          </w:tcPr>
          <w:p w14:paraId="6910D932" w14:textId="54187EDE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25" w:type="dxa"/>
          </w:tcPr>
          <w:p w14:paraId="73144FAF" w14:textId="77777777" w:rsidR="00D4513F" w:rsidRDefault="00D4513F" w:rsidP="00181C32"/>
        </w:tc>
      </w:tr>
      <w:tr w:rsidR="00D4513F" w14:paraId="16F67F58" w14:textId="3307C583" w:rsidTr="00FB3872">
        <w:trPr>
          <w:cantSplit/>
        </w:trPr>
        <w:tc>
          <w:tcPr>
            <w:tcW w:w="12896" w:type="dxa"/>
            <w:gridSpan w:val="8"/>
          </w:tcPr>
          <w:p w14:paraId="6A71487B" w14:textId="305606A7" w:rsidR="00D4513F" w:rsidRDefault="00D4513F" w:rsidP="00181C32">
            <w:r w:rsidRPr="00071D8A">
              <w:rPr>
                <w:sz w:val="24"/>
                <w:szCs w:val="24"/>
              </w:rPr>
              <w:t>CIRCLE</w:t>
            </w:r>
          </w:p>
        </w:tc>
        <w:tc>
          <w:tcPr>
            <w:tcW w:w="2125" w:type="dxa"/>
          </w:tcPr>
          <w:p w14:paraId="4C3101DD" w14:textId="77777777" w:rsidR="00D4513F" w:rsidRPr="00071D8A" w:rsidRDefault="00D4513F" w:rsidP="00181C32">
            <w:pPr>
              <w:rPr>
                <w:sz w:val="24"/>
                <w:szCs w:val="24"/>
              </w:rPr>
            </w:pPr>
          </w:p>
        </w:tc>
      </w:tr>
      <w:tr w:rsidR="00D4513F" w14:paraId="41E9D605" w14:textId="3A7A3D29" w:rsidTr="00FB3872">
        <w:trPr>
          <w:cantSplit/>
        </w:trPr>
        <w:tc>
          <w:tcPr>
            <w:tcW w:w="694" w:type="dxa"/>
            <w:gridSpan w:val="2"/>
          </w:tcPr>
          <w:p w14:paraId="0AD44245" w14:textId="3F589EC1" w:rsidR="00D4513F" w:rsidRDefault="00D4513F" w:rsidP="00181C32">
            <w:r>
              <w:t>6.4</w:t>
            </w:r>
          </w:p>
        </w:tc>
        <w:tc>
          <w:tcPr>
            <w:tcW w:w="4421" w:type="dxa"/>
            <w:gridSpan w:val="2"/>
          </w:tcPr>
          <w:p w14:paraId="0BFEF722" w14:textId="1FC36071" w:rsidR="00D4513F" w:rsidRDefault="00D4513F" w:rsidP="00181C32">
            <w:r>
              <w:rPr>
                <w:rFonts w:ascii="Arial" w:hAnsi="Arial" w:cs="Arial"/>
              </w:rPr>
              <w:t>Use of Pythagoras’ theorem in 2D and 3D</w:t>
            </w:r>
          </w:p>
        </w:tc>
        <w:tc>
          <w:tcPr>
            <w:tcW w:w="6663" w:type="dxa"/>
            <w:shd w:val="clear" w:color="auto" w:fill="FFF7E1"/>
            <w:vAlign w:val="center"/>
          </w:tcPr>
          <w:p w14:paraId="0EEEE304" w14:textId="77777777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Recognise Pythagorean </w:t>
            </w:r>
            <w:proofErr w:type="gramStart"/>
            <w:r>
              <w:rPr>
                <w:rFonts w:ascii="Arial" w:hAnsi="Arial" w:cs="Arial"/>
              </w:rPr>
              <w:t xml:space="preserve">triples;   </w:t>
            </w:r>
            <w:proofErr w:type="gramEnd"/>
            <w:r>
              <w:rPr>
                <w:rFonts w:ascii="Arial" w:hAnsi="Arial" w:cs="Arial"/>
              </w:rPr>
              <w:t xml:space="preserve">3, 4, 5;    5, 12, 13;    8, 15, 17; </w:t>
            </w:r>
          </w:p>
          <w:p w14:paraId="4F5B9151" w14:textId="0A9AAF4C" w:rsidR="00D4513F" w:rsidRDefault="00D4513F" w:rsidP="00181C32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>7, 24, 25   and simple multiples of these</w:t>
            </w:r>
          </w:p>
        </w:tc>
        <w:tc>
          <w:tcPr>
            <w:tcW w:w="1118" w:type="dxa"/>
            <w:gridSpan w:val="3"/>
            <w:vAlign w:val="center"/>
          </w:tcPr>
          <w:p w14:paraId="6539E625" w14:textId="77777777" w:rsidR="00D4513F" w:rsidRDefault="00D4513F" w:rsidP="008A0759">
            <w:pPr>
              <w:jc w:val="center"/>
            </w:pPr>
            <w:r>
              <w:t>MOSTLY</w:t>
            </w:r>
          </w:p>
          <w:p w14:paraId="06E2B296" w14:textId="753AA0DB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25" w:type="dxa"/>
          </w:tcPr>
          <w:p w14:paraId="7E891778" w14:textId="77777777" w:rsidR="00D4513F" w:rsidRDefault="00D4513F" w:rsidP="00181C32"/>
        </w:tc>
      </w:tr>
      <w:tr w:rsidR="00D4513F" w14:paraId="7DC26A8F" w14:textId="3A2CC638" w:rsidTr="00FB3872">
        <w:trPr>
          <w:cantSplit/>
        </w:trPr>
        <w:tc>
          <w:tcPr>
            <w:tcW w:w="694" w:type="dxa"/>
            <w:gridSpan w:val="2"/>
          </w:tcPr>
          <w:p w14:paraId="05A0510A" w14:textId="6AB86C70" w:rsidR="00D4513F" w:rsidRDefault="00D4513F" w:rsidP="00181C32">
            <w:r>
              <w:t>6.5</w:t>
            </w:r>
          </w:p>
        </w:tc>
        <w:tc>
          <w:tcPr>
            <w:tcW w:w="4421" w:type="dxa"/>
            <w:gridSpan w:val="2"/>
          </w:tcPr>
          <w:p w14:paraId="3D96D0C9" w14:textId="408B046D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apply trigonometry and Pythagoras’ theorem to 2 and 3 dimensional</w:t>
            </w:r>
          </w:p>
          <w:p w14:paraId="725193BE" w14:textId="5DD48E2D" w:rsidR="00D4513F" w:rsidRDefault="00D4513F" w:rsidP="00181C32">
            <w:r>
              <w:rPr>
                <w:rFonts w:ascii="Arial" w:hAnsi="Arial" w:cs="Arial"/>
              </w:rPr>
              <w:t>problems</w:t>
            </w:r>
          </w:p>
        </w:tc>
        <w:tc>
          <w:tcPr>
            <w:tcW w:w="6663" w:type="dxa"/>
            <w:vAlign w:val="center"/>
          </w:tcPr>
          <w:p w14:paraId="3E9DD92F" w14:textId="177C917C" w:rsidR="00D4513F" w:rsidRDefault="00D4513F" w:rsidP="00181C32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>Including the angle between a line and a plane and the angle between two planes; including triangles that do not have right angles</w:t>
            </w:r>
          </w:p>
        </w:tc>
        <w:tc>
          <w:tcPr>
            <w:tcW w:w="1118" w:type="dxa"/>
            <w:gridSpan w:val="3"/>
            <w:vAlign w:val="center"/>
          </w:tcPr>
          <w:p w14:paraId="48A1AEF9" w14:textId="0A3B45B8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25" w:type="dxa"/>
          </w:tcPr>
          <w:p w14:paraId="62BD1DDF" w14:textId="77777777" w:rsidR="00D4513F" w:rsidRDefault="00D4513F" w:rsidP="00181C32"/>
        </w:tc>
      </w:tr>
      <w:tr w:rsidR="00D4513F" w14:paraId="60A54291" w14:textId="3730F9CA" w:rsidTr="00FB3872">
        <w:trPr>
          <w:cantSplit/>
        </w:trPr>
        <w:tc>
          <w:tcPr>
            <w:tcW w:w="12896" w:type="dxa"/>
            <w:gridSpan w:val="8"/>
          </w:tcPr>
          <w:p w14:paraId="2B150673" w14:textId="6C3E3696" w:rsidR="00D4513F" w:rsidRDefault="00D4513F" w:rsidP="00181C32">
            <w:r>
              <w:rPr>
                <w:sz w:val="24"/>
                <w:szCs w:val="24"/>
              </w:rPr>
              <w:t>RATIOS OF ANGLES AND THEIR GRAPHS</w:t>
            </w:r>
          </w:p>
        </w:tc>
        <w:tc>
          <w:tcPr>
            <w:tcW w:w="2125" w:type="dxa"/>
          </w:tcPr>
          <w:p w14:paraId="6CEB9A97" w14:textId="77777777" w:rsidR="00D4513F" w:rsidRDefault="00D4513F" w:rsidP="00181C32">
            <w:pPr>
              <w:rPr>
                <w:sz w:val="24"/>
                <w:szCs w:val="24"/>
              </w:rPr>
            </w:pPr>
          </w:p>
        </w:tc>
      </w:tr>
      <w:tr w:rsidR="00D4513F" w14:paraId="53F519BA" w14:textId="71E829D1" w:rsidTr="00FB3872">
        <w:trPr>
          <w:cantSplit/>
        </w:trPr>
        <w:tc>
          <w:tcPr>
            <w:tcW w:w="694" w:type="dxa"/>
            <w:gridSpan w:val="2"/>
          </w:tcPr>
          <w:p w14:paraId="0ABAC97E" w14:textId="74C87645" w:rsidR="00D4513F" w:rsidRDefault="00D4513F" w:rsidP="00181C32">
            <w:r>
              <w:t>6.6</w:t>
            </w:r>
          </w:p>
        </w:tc>
        <w:tc>
          <w:tcPr>
            <w:tcW w:w="4421" w:type="dxa"/>
            <w:gridSpan w:val="2"/>
          </w:tcPr>
          <w:p w14:paraId="3AD0AFFB" w14:textId="2183747E" w:rsidR="00D4513F" w:rsidRPr="00487F16" w:rsidRDefault="00D4513F" w:rsidP="00487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Sketch and use graphs of </w:t>
            </w:r>
            <m:oMath>
              <m:r>
                <w:rPr>
                  <w:rFonts w:ascii="Cambria Math" w:hAnsi="Cambria Math" w:cs="Arial"/>
                </w:rPr>
                <m:t>y=</m:t>
              </m:r>
              <m:func>
                <m:funcPr>
                  <m:ctrlPr>
                    <w:rPr>
                      <w:rFonts w:ascii="Cambria Math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func>
            </m:oMath>
            <w:r>
              <w:rPr>
                <w:rFonts w:ascii="Arial" w:eastAsiaTheme="minorEastAsia" w:hAnsi="Arial" w:cs="Arial"/>
              </w:rPr>
              <w:t xml:space="preserve"> ,</w:t>
            </w:r>
            <w:r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y=</m:t>
              </m:r>
              <m:func>
                <m:funcPr>
                  <m:ctrlPr>
                    <w:rPr>
                      <w:rFonts w:ascii="Cambria Math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func>
            </m:oMath>
            <w:r>
              <w:rPr>
                <w:rFonts w:ascii="Arial" w:eastAsiaTheme="minorEastAsia" w:hAnsi="Arial" w:cs="Arial"/>
              </w:rPr>
              <w:t xml:space="preserve">,  and  </w:t>
            </w:r>
            <m:oMath>
              <m:r>
                <w:rPr>
                  <w:rFonts w:ascii="Cambria Math" w:eastAsiaTheme="minorEastAsia" w:hAnsi="Cambria Math" w:cs="Arial"/>
                </w:rPr>
                <m:t>y=</m:t>
              </m:r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tan</m:t>
                  </m:r>
                </m:fName>
                <m:e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e>
              </m:func>
            </m:oMath>
            <w:r>
              <w:rPr>
                <w:rFonts w:ascii="Arial" w:hAnsi="Arial" w:cs="Arial"/>
              </w:rPr>
              <w:t xml:space="preserve">   for angles of any size</w:t>
            </w:r>
          </w:p>
        </w:tc>
        <w:tc>
          <w:tcPr>
            <w:tcW w:w="6663" w:type="dxa"/>
            <w:vAlign w:val="center"/>
          </w:tcPr>
          <w:p w14:paraId="72FBF56A" w14:textId="77777777" w:rsidR="00D4513F" w:rsidRDefault="00D4513F" w:rsidP="00181C32"/>
        </w:tc>
        <w:tc>
          <w:tcPr>
            <w:tcW w:w="1118" w:type="dxa"/>
            <w:gridSpan w:val="3"/>
            <w:vAlign w:val="center"/>
          </w:tcPr>
          <w:p w14:paraId="4702DD6B" w14:textId="0B5DD062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25" w:type="dxa"/>
          </w:tcPr>
          <w:p w14:paraId="72992C7C" w14:textId="77777777" w:rsidR="00D4513F" w:rsidRDefault="00D4513F" w:rsidP="00181C32"/>
        </w:tc>
      </w:tr>
      <w:tr w:rsidR="00D4513F" w14:paraId="6F447234" w14:textId="5C64E449" w:rsidTr="00FB3872">
        <w:trPr>
          <w:cantSplit/>
        </w:trPr>
        <w:tc>
          <w:tcPr>
            <w:tcW w:w="694" w:type="dxa"/>
            <w:gridSpan w:val="2"/>
          </w:tcPr>
          <w:p w14:paraId="454980FF" w14:textId="3F122FE2" w:rsidR="00D4513F" w:rsidRDefault="00D4513F" w:rsidP="00181C32">
            <w:r>
              <w:t>6.7</w:t>
            </w:r>
          </w:p>
        </w:tc>
        <w:tc>
          <w:tcPr>
            <w:tcW w:w="4421" w:type="dxa"/>
            <w:gridSpan w:val="2"/>
          </w:tcPr>
          <w:p w14:paraId="2FE68636" w14:textId="21C1A203" w:rsidR="00D4513F" w:rsidRDefault="00D4513F" w:rsidP="0071550E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 xml:space="preserve">Be able to use the definitions 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</w:rPr>
                    <m:t>θ</m:t>
                  </m:r>
                </m:e>
              </m:func>
            </m:oMath>
            <w:r>
              <w:rPr>
                <w:rFonts w:ascii="Arial" w:eastAsiaTheme="minorEastAsia" w:hAnsi="Arial" w:cs="Arial"/>
              </w:rPr>
              <w:t xml:space="preserve">, 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</w:rPr>
                    <m:t>θ</m:t>
                  </m:r>
                </m:e>
              </m:func>
            </m:oMath>
            <w:r>
              <w:rPr>
                <w:rFonts w:ascii="Arial" w:eastAsiaTheme="minorEastAsia" w:hAnsi="Arial" w:cs="Arial"/>
              </w:rPr>
              <w:t xml:space="preserve">,  and  </w:t>
            </w:r>
            <m:oMath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tan</m:t>
                  </m:r>
                </m:fName>
                <m:e>
                  <m:r>
                    <w:rPr>
                      <w:rFonts w:ascii="Cambria Math" w:hAnsi="Cambria Math" w:cs="Arial"/>
                    </w:rPr>
                    <m:t>θ</m:t>
                  </m:r>
                </m:e>
              </m:func>
            </m:oMath>
            <w:r>
              <w:rPr>
                <w:rFonts w:ascii="Arial" w:hAnsi="Arial" w:cs="Arial"/>
              </w:rPr>
              <w:t xml:space="preserve">   for any positive angle up to </w:t>
            </w:r>
            <m:oMath>
              <m:r>
                <w:rPr>
                  <w:rFonts w:ascii="Cambria Math" w:hAnsi="Cambria Math" w:cs="Arial"/>
                </w:rPr>
                <m:t>360°</m:t>
              </m:r>
            </m:oMath>
            <w:r>
              <w:rPr>
                <w:rFonts w:ascii="Arial" w:hAnsi="Arial" w:cs="Arial"/>
              </w:rPr>
              <w:t xml:space="preserve"> (measured in degrees only)</w:t>
            </w:r>
          </w:p>
        </w:tc>
        <w:tc>
          <w:tcPr>
            <w:tcW w:w="6663" w:type="dxa"/>
            <w:vAlign w:val="center"/>
          </w:tcPr>
          <w:p w14:paraId="39B79BB6" w14:textId="375D5EC5" w:rsidR="00D4513F" w:rsidRDefault="00D4513F" w:rsidP="0071550E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>Angles measured anticlockwise will be taken as positive</w:t>
            </w:r>
          </w:p>
        </w:tc>
        <w:tc>
          <w:tcPr>
            <w:tcW w:w="1118" w:type="dxa"/>
            <w:gridSpan w:val="3"/>
            <w:vAlign w:val="center"/>
          </w:tcPr>
          <w:p w14:paraId="53DD63A4" w14:textId="290FF70D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25" w:type="dxa"/>
          </w:tcPr>
          <w:p w14:paraId="2596BB35" w14:textId="77777777" w:rsidR="00D4513F" w:rsidRDefault="00D4513F" w:rsidP="00181C32"/>
        </w:tc>
      </w:tr>
      <w:tr w:rsidR="00D4513F" w14:paraId="1543F700" w14:textId="096ED177" w:rsidTr="00FB3872">
        <w:trPr>
          <w:cantSplit/>
        </w:trPr>
        <w:tc>
          <w:tcPr>
            <w:tcW w:w="694" w:type="dxa"/>
            <w:gridSpan w:val="2"/>
          </w:tcPr>
          <w:p w14:paraId="2FDE16C0" w14:textId="22F0DCC1" w:rsidR="00D4513F" w:rsidRDefault="00D4513F" w:rsidP="00181C32">
            <w:r>
              <w:t>6.8</w:t>
            </w:r>
          </w:p>
        </w:tc>
        <w:tc>
          <w:tcPr>
            <w:tcW w:w="4421" w:type="dxa"/>
            <w:gridSpan w:val="2"/>
          </w:tcPr>
          <w:p w14:paraId="27D7AA76" w14:textId="77777777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use of 30</w:t>
            </w:r>
            <w:r>
              <w:rPr>
                <w:rFonts w:ascii="Arial" w:hAnsi="Arial" w:cs="Arial"/>
                <w:sz w:val="26"/>
                <w:szCs w:val="26"/>
              </w:rPr>
              <w:t>°</w:t>
            </w:r>
            <w:r>
              <w:rPr>
                <w:rFonts w:ascii="Arial" w:hAnsi="Arial" w:cs="Arial"/>
              </w:rPr>
              <w:t>, 60</w:t>
            </w:r>
            <w:r>
              <w:rPr>
                <w:rFonts w:ascii="Arial" w:hAnsi="Arial" w:cs="Arial"/>
                <w:sz w:val="26"/>
                <w:szCs w:val="26"/>
              </w:rPr>
              <w:t>°</w:t>
            </w:r>
            <w:r>
              <w:rPr>
                <w:rFonts w:ascii="Arial" w:hAnsi="Arial" w:cs="Arial"/>
              </w:rPr>
              <w:t>, 90</w:t>
            </w:r>
            <w:r>
              <w:rPr>
                <w:rFonts w:ascii="Arial" w:hAnsi="Arial" w:cs="Arial"/>
                <w:sz w:val="26"/>
                <w:szCs w:val="26"/>
              </w:rPr>
              <w:t xml:space="preserve">° </w:t>
            </w:r>
            <w:r>
              <w:rPr>
                <w:rFonts w:ascii="Arial" w:hAnsi="Arial" w:cs="Arial"/>
              </w:rPr>
              <w:t>triangles</w:t>
            </w:r>
          </w:p>
          <w:p w14:paraId="761B7FEA" w14:textId="17B33AD3" w:rsidR="00D4513F" w:rsidRDefault="00D4513F" w:rsidP="00181C32">
            <w:r>
              <w:rPr>
                <w:rFonts w:ascii="Arial" w:hAnsi="Arial" w:cs="Arial"/>
              </w:rPr>
              <w:t>and 45</w:t>
            </w:r>
            <w:r>
              <w:rPr>
                <w:rFonts w:ascii="Arial" w:hAnsi="Arial" w:cs="Arial"/>
                <w:sz w:val="26"/>
                <w:szCs w:val="26"/>
              </w:rPr>
              <w:t>°</w:t>
            </w:r>
            <w:r>
              <w:rPr>
                <w:rFonts w:ascii="Arial" w:hAnsi="Arial" w:cs="Arial"/>
              </w:rPr>
              <w:t>, 45</w:t>
            </w:r>
            <w:r>
              <w:rPr>
                <w:rFonts w:ascii="Arial" w:hAnsi="Arial" w:cs="Arial"/>
                <w:sz w:val="26"/>
                <w:szCs w:val="26"/>
              </w:rPr>
              <w:t>°</w:t>
            </w:r>
            <w:r>
              <w:rPr>
                <w:rFonts w:ascii="Arial" w:hAnsi="Arial" w:cs="Arial"/>
              </w:rPr>
              <w:t>, 90</w:t>
            </w:r>
            <w:r>
              <w:rPr>
                <w:rFonts w:ascii="Arial" w:hAnsi="Arial" w:cs="Arial"/>
                <w:sz w:val="26"/>
                <w:szCs w:val="26"/>
              </w:rPr>
              <w:t xml:space="preserve">° </w:t>
            </w:r>
            <w:r>
              <w:rPr>
                <w:rFonts w:ascii="Arial" w:hAnsi="Arial" w:cs="Arial"/>
              </w:rPr>
              <w:t>triangles</w:t>
            </w:r>
          </w:p>
        </w:tc>
        <w:tc>
          <w:tcPr>
            <w:tcW w:w="6663" w:type="dxa"/>
            <w:vAlign w:val="center"/>
          </w:tcPr>
          <w:p w14:paraId="18072EBE" w14:textId="2B200AAD" w:rsidR="00D4513F" w:rsidRPr="0071550E" w:rsidRDefault="00D4513F" w:rsidP="00181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use of the ratios    </w:t>
            </w:r>
            <m:oMath>
              <m:r>
                <w:rPr>
                  <w:rFonts w:ascii="Cambria Math" w:hAnsi="Cambria Math" w:cs="Arial"/>
                </w:rPr>
                <m:t xml:space="preserve">1 : 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 xml:space="preserve">3 </m:t>
                  </m:r>
                </m:e>
              </m:rad>
              <m:r>
                <w:rPr>
                  <w:rFonts w:ascii="Cambria Math" w:hAnsi="Cambria Math" w:cs="Arial"/>
                </w:rPr>
                <m:t xml:space="preserve"> : 2</m:t>
              </m:r>
            </m:oMath>
            <w:r>
              <w:rPr>
                <w:rFonts w:ascii="Arial" w:eastAsiaTheme="minorEastAsia" w:hAnsi="Arial" w:cs="Arial"/>
              </w:rPr>
              <w:t xml:space="preserve">   and  </w:t>
            </w:r>
            <m:oMath>
              <m:r>
                <w:rPr>
                  <w:rFonts w:ascii="Cambria Math" w:hAnsi="Cambria Math" w:cs="Arial"/>
                </w:rPr>
                <m:t xml:space="preserve">1 : 1  : 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 xml:space="preserve">2 </m:t>
                  </m:r>
                </m:e>
              </m:rad>
            </m:oMath>
            <w:r>
              <w:rPr>
                <w:rFonts w:ascii="Arial" w:eastAsiaTheme="minorEastAsia" w:hAnsi="Arial" w:cs="Arial"/>
              </w:rPr>
              <w:t xml:space="preserve">   </w:t>
            </w:r>
          </w:p>
        </w:tc>
        <w:tc>
          <w:tcPr>
            <w:tcW w:w="1118" w:type="dxa"/>
            <w:gridSpan w:val="3"/>
            <w:vAlign w:val="center"/>
          </w:tcPr>
          <w:p w14:paraId="6698F6E1" w14:textId="11AD35BE" w:rsidR="00D4513F" w:rsidRDefault="00D4513F" w:rsidP="008A0759">
            <w:pPr>
              <w:jc w:val="center"/>
            </w:pPr>
            <w:r>
              <w:t>GCSE</w:t>
            </w:r>
          </w:p>
        </w:tc>
        <w:tc>
          <w:tcPr>
            <w:tcW w:w="2125" w:type="dxa"/>
          </w:tcPr>
          <w:p w14:paraId="7B6680DE" w14:textId="77777777" w:rsidR="00D4513F" w:rsidRDefault="00D4513F" w:rsidP="00181C32"/>
        </w:tc>
      </w:tr>
      <w:tr w:rsidR="00D4513F" w14:paraId="5B5830A1" w14:textId="36BF7E38" w:rsidTr="00FB3872">
        <w:trPr>
          <w:cantSplit/>
        </w:trPr>
        <w:tc>
          <w:tcPr>
            <w:tcW w:w="694" w:type="dxa"/>
            <w:gridSpan w:val="2"/>
          </w:tcPr>
          <w:p w14:paraId="6B6765A2" w14:textId="09C5F090" w:rsidR="00D4513F" w:rsidRDefault="00D4513F" w:rsidP="00181C32">
            <w:r>
              <w:t>6.9</w:t>
            </w:r>
          </w:p>
        </w:tc>
        <w:tc>
          <w:tcPr>
            <w:tcW w:w="4421" w:type="dxa"/>
            <w:gridSpan w:val="2"/>
            <w:shd w:val="clear" w:color="auto" w:fill="FFF7E1"/>
          </w:tcPr>
          <w:p w14:paraId="42D04B13" w14:textId="18949BAF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000000"/>
              </w:rPr>
              <w:t>Know and u</w:t>
            </w:r>
            <w:r>
              <w:rPr>
                <w:rFonts w:ascii="Arial" w:hAnsi="Arial" w:cs="Arial"/>
                <w:color w:val="231F20"/>
              </w:rPr>
              <w:t xml:space="preserve">se    </w:t>
            </w:r>
            <m:oMath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θ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 xml:space="preserve">, </m:t>
                  </m:r>
                </m:den>
              </m:f>
            </m:oMath>
          </w:p>
          <w:p w14:paraId="78B2DF40" w14:textId="2E9F31A9" w:rsidR="00D4513F" w:rsidRPr="00E27C8E" w:rsidRDefault="00D4513F" w:rsidP="00E27C8E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and  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color w:val="231F20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231F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231F20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231F20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Arial"/>
                      <w:color w:val="231F20"/>
                    </w:rPr>
                    <m:t>θ+</m:t>
                  </m:r>
                  <m:func>
                    <m:funcPr>
                      <m:ctrlPr>
                        <w:rPr>
                          <w:rFonts w:ascii="Cambria Math" w:hAnsi="Cambria Math" w:cs="Arial"/>
                          <w:i/>
                          <w:color w:val="231F20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231F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231F20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231F20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Arial"/>
                          <w:color w:val="231F20"/>
                        </w:rPr>
                        <m:t>θ=1</m:t>
                      </m:r>
                    </m:e>
                  </m:func>
                </m:e>
              </m:func>
            </m:oMath>
          </w:p>
        </w:tc>
        <w:tc>
          <w:tcPr>
            <w:tcW w:w="6663" w:type="dxa"/>
            <w:shd w:val="clear" w:color="auto" w:fill="FFF7E1"/>
            <w:vAlign w:val="center"/>
          </w:tcPr>
          <w:p w14:paraId="012B8D92" w14:textId="54175E1B" w:rsidR="00D4513F" w:rsidRDefault="00D4513F" w:rsidP="00E27C8E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>Including expressions to be simplified, proofs of identities and equations solved</w:t>
            </w:r>
          </w:p>
        </w:tc>
        <w:tc>
          <w:tcPr>
            <w:tcW w:w="1118" w:type="dxa"/>
            <w:gridSpan w:val="3"/>
            <w:shd w:val="clear" w:color="auto" w:fill="FFF7E1"/>
            <w:vAlign w:val="center"/>
          </w:tcPr>
          <w:p w14:paraId="7EE2BC21" w14:textId="17E49D47" w:rsidR="00D4513F" w:rsidRDefault="00D4513F" w:rsidP="008A0759">
            <w:pPr>
              <w:jc w:val="center"/>
            </w:pPr>
            <w:r>
              <w:t>NEW</w:t>
            </w:r>
          </w:p>
        </w:tc>
        <w:tc>
          <w:tcPr>
            <w:tcW w:w="2125" w:type="dxa"/>
            <w:shd w:val="clear" w:color="auto" w:fill="FFF7E1"/>
          </w:tcPr>
          <w:p w14:paraId="6B59FE56" w14:textId="77777777" w:rsidR="00D4513F" w:rsidRDefault="00D4513F" w:rsidP="00181C32"/>
        </w:tc>
      </w:tr>
      <w:tr w:rsidR="00D4513F" w14:paraId="3E7BC521" w14:textId="67B098C6" w:rsidTr="00FB3872">
        <w:trPr>
          <w:cantSplit/>
        </w:trPr>
        <w:tc>
          <w:tcPr>
            <w:tcW w:w="694" w:type="dxa"/>
            <w:gridSpan w:val="2"/>
          </w:tcPr>
          <w:p w14:paraId="614E726B" w14:textId="6C4D5B3A" w:rsidR="00D4513F" w:rsidRDefault="00D4513F" w:rsidP="00181C32">
            <w:r>
              <w:t>6.10</w:t>
            </w:r>
          </w:p>
        </w:tc>
        <w:tc>
          <w:tcPr>
            <w:tcW w:w="4421" w:type="dxa"/>
            <w:gridSpan w:val="2"/>
            <w:shd w:val="clear" w:color="auto" w:fill="FFF7E1"/>
          </w:tcPr>
          <w:p w14:paraId="48A9E845" w14:textId="77777777" w:rsidR="00D4513F" w:rsidRDefault="00D4513F" w:rsidP="00181C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Solution of simple trigonometric equations in</w:t>
            </w:r>
          </w:p>
          <w:p w14:paraId="19885C39" w14:textId="394074B6" w:rsidR="00D4513F" w:rsidRDefault="00D4513F" w:rsidP="00181C32">
            <w:r>
              <w:rPr>
                <w:rFonts w:ascii="Arial" w:hAnsi="Arial" w:cs="Arial"/>
              </w:rPr>
              <w:t>given intervals</w:t>
            </w:r>
          </w:p>
        </w:tc>
        <w:tc>
          <w:tcPr>
            <w:tcW w:w="6663" w:type="dxa"/>
            <w:shd w:val="clear" w:color="auto" w:fill="FFF7E1"/>
            <w:vAlign w:val="center"/>
          </w:tcPr>
          <w:p w14:paraId="55E68162" w14:textId="5A80E40F" w:rsidR="00D4513F" w:rsidRDefault="00D4513F" w:rsidP="00AD798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Equations will be restricted to single angles:</w:t>
            </w:r>
          </w:p>
          <w:p w14:paraId="3F93A658" w14:textId="77777777" w:rsidR="00D4513F" w:rsidRPr="00AD7986" w:rsidRDefault="000A61A0" w:rsidP="00AD798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func>
                <m:r>
                  <w:rPr>
                    <w:rFonts w:ascii="Cambria Math" w:hAnsi="Cambria Math" w:cs="Arial"/>
                  </w:rPr>
                  <m:t>=0.5</m:t>
                </m:r>
              </m:oMath>
            </m:oMathPara>
          </w:p>
          <w:p w14:paraId="3095DF4D" w14:textId="06C99F6D" w:rsidR="00D4513F" w:rsidRPr="00AD7986" w:rsidRDefault="000A61A0" w:rsidP="00AD798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</w:rPr>
                  </m:ctrlPr>
                </m:funcPr>
                <m:fName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</w:rPr>
                    <m:t>x=</m:t>
                  </m:r>
                  <m:func>
                    <m:func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</m:func>
                </m:e>
              </m:func>
            </m:oMath>
            <w:r w:rsidR="00D4513F">
              <w:rPr>
                <w:rFonts w:ascii="Arial" w:eastAsiaTheme="minorEastAsia" w:hAnsi="Arial" w:cs="Arial"/>
              </w:rPr>
              <w:t xml:space="preserve">   for   </w:t>
            </w:r>
            <m:oMath>
              <m:r>
                <w:rPr>
                  <w:rFonts w:ascii="Cambria Math" w:eastAsiaTheme="minorEastAsia" w:hAnsi="Cambria Math" w:cs="Arial"/>
                </w:rPr>
                <m:t>0°≤x≤360°</m:t>
              </m:r>
            </m:oMath>
          </w:p>
          <w:p w14:paraId="1F46B905" w14:textId="32E823D7" w:rsidR="00D4513F" w:rsidRPr="00AD7986" w:rsidRDefault="000A61A0" w:rsidP="00AD798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color w:val="231F20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231F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231F20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231F20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Arial"/>
                      <w:color w:val="231F20"/>
                    </w:rPr>
                    <m:t>x=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231F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231F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231F20"/>
                        </w:rPr>
                        <m:t>4</m:t>
                      </m:r>
                    </m:den>
                  </m:f>
                </m:e>
              </m:func>
              <m:r>
                <w:rPr>
                  <w:rFonts w:ascii="Cambria Math" w:hAnsi="Cambria Math" w:cs="Arial"/>
                  <w:color w:val="231F20"/>
                </w:rPr>
                <m:t xml:space="preserve"> </m:t>
              </m:r>
            </m:oMath>
            <w:r w:rsidR="00D4513F">
              <w:rPr>
                <w:rFonts w:ascii="Arial" w:eastAsiaTheme="minorEastAsia" w:hAnsi="Arial" w:cs="Arial"/>
                <w:color w:val="231F20"/>
              </w:rPr>
              <w:t xml:space="preserve">     </w:t>
            </w:r>
            <w:r w:rsidR="00D4513F">
              <w:rPr>
                <w:rFonts w:ascii="Arial" w:eastAsiaTheme="minorEastAsia" w:hAnsi="Arial" w:cs="Arial"/>
              </w:rPr>
              <w:t xml:space="preserve">for   </w:t>
            </w:r>
            <m:oMath>
              <m:r>
                <w:rPr>
                  <w:rFonts w:ascii="Cambria Math" w:eastAsiaTheme="minorEastAsia" w:hAnsi="Cambria Math" w:cs="Arial"/>
                </w:rPr>
                <m:t>0°≤x≤360°</m:t>
              </m:r>
            </m:oMath>
          </w:p>
        </w:tc>
        <w:tc>
          <w:tcPr>
            <w:tcW w:w="1118" w:type="dxa"/>
            <w:gridSpan w:val="3"/>
            <w:shd w:val="clear" w:color="auto" w:fill="FFF7E1"/>
            <w:vAlign w:val="center"/>
          </w:tcPr>
          <w:p w14:paraId="7734C523" w14:textId="6214C854" w:rsidR="00D4513F" w:rsidRDefault="00D4513F" w:rsidP="008A0759">
            <w:pPr>
              <w:jc w:val="center"/>
            </w:pPr>
            <w:r>
              <w:t>NEW</w:t>
            </w:r>
          </w:p>
        </w:tc>
        <w:tc>
          <w:tcPr>
            <w:tcW w:w="2125" w:type="dxa"/>
            <w:shd w:val="clear" w:color="auto" w:fill="FFF7E1"/>
          </w:tcPr>
          <w:p w14:paraId="7CE1E328" w14:textId="77777777" w:rsidR="00D4513F" w:rsidRDefault="00D4513F" w:rsidP="00181C32"/>
        </w:tc>
      </w:tr>
      <w:tr w:rsidR="00D4513F" w14:paraId="0C207C01" w14:textId="35FA0D80" w:rsidTr="00FB3872">
        <w:trPr>
          <w:cantSplit/>
        </w:trPr>
        <w:tc>
          <w:tcPr>
            <w:tcW w:w="12896" w:type="dxa"/>
            <w:gridSpan w:val="8"/>
          </w:tcPr>
          <w:p w14:paraId="574BA5B2" w14:textId="77777777" w:rsidR="00D4513F" w:rsidRDefault="00D4513F" w:rsidP="00181C32"/>
        </w:tc>
        <w:tc>
          <w:tcPr>
            <w:tcW w:w="2125" w:type="dxa"/>
          </w:tcPr>
          <w:p w14:paraId="54E4C216" w14:textId="77777777" w:rsidR="00D4513F" w:rsidRDefault="00D4513F" w:rsidP="00181C32"/>
        </w:tc>
      </w:tr>
    </w:tbl>
    <w:p w14:paraId="75DB7061" w14:textId="77777777" w:rsidR="00804F1C" w:rsidRDefault="00804F1C"/>
    <w:sectPr w:rsidR="00804F1C" w:rsidSect="008D0E2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EB5"/>
    <w:multiLevelType w:val="hybridMultilevel"/>
    <w:tmpl w:val="E5463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00C"/>
    <w:multiLevelType w:val="hybridMultilevel"/>
    <w:tmpl w:val="98C8A8C6"/>
    <w:lvl w:ilvl="0" w:tplc="558AE36E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1FE8"/>
    <w:multiLevelType w:val="hybridMultilevel"/>
    <w:tmpl w:val="51C8D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6730"/>
    <w:multiLevelType w:val="hybridMultilevel"/>
    <w:tmpl w:val="C5F61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53711"/>
    <w:multiLevelType w:val="hybridMultilevel"/>
    <w:tmpl w:val="76C2674A"/>
    <w:lvl w:ilvl="0" w:tplc="EFAC638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05B46"/>
    <w:multiLevelType w:val="hybridMultilevel"/>
    <w:tmpl w:val="B09618A8"/>
    <w:lvl w:ilvl="0" w:tplc="558AE36E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1C"/>
    <w:rsid w:val="00000E31"/>
    <w:rsid w:val="00001ACD"/>
    <w:rsid w:val="00042774"/>
    <w:rsid w:val="00071D8A"/>
    <w:rsid w:val="00080962"/>
    <w:rsid w:val="000853F3"/>
    <w:rsid w:val="000864A3"/>
    <w:rsid w:val="000A08F6"/>
    <w:rsid w:val="000A61A0"/>
    <w:rsid w:val="000F3BA6"/>
    <w:rsid w:val="00125FA1"/>
    <w:rsid w:val="001732EE"/>
    <w:rsid w:val="00181C32"/>
    <w:rsid w:val="001A70BF"/>
    <w:rsid w:val="001F436D"/>
    <w:rsid w:val="001F6BDB"/>
    <w:rsid w:val="00212768"/>
    <w:rsid w:val="00220F2F"/>
    <w:rsid w:val="0025004E"/>
    <w:rsid w:val="00250A31"/>
    <w:rsid w:val="00257928"/>
    <w:rsid w:val="00275397"/>
    <w:rsid w:val="002F13D1"/>
    <w:rsid w:val="00350D5B"/>
    <w:rsid w:val="00384498"/>
    <w:rsid w:val="00395D98"/>
    <w:rsid w:val="003A148B"/>
    <w:rsid w:val="003C5363"/>
    <w:rsid w:val="003E6842"/>
    <w:rsid w:val="00414F13"/>
    <w:rsid w:val="0042662B"/>
    <w:rsid w:val="00487F16"/>
    <w:rsid w:val="004D3770"/>
    <w:rsid w:val="004D37AF"/>
    <w:rsid w:val="00516ABC"/>
    <w:rsid w:val="00572923"/>
    <w:rsid w:val="005853FE"/>
    <w:rsid w:val="005E6868"/>
    <w:rsid w:val="00633198"/>
    <w:rsid w:val="00636EBC"/>
    <w:rsid w:val="00656C9A"/>
    <w:rsid w:val="006C7967"/>
    <w:rsid w:val="0071550E"/>
    <w:rsid w:val="00722AC1"/>
    <w:rsid w:val="0074664B"/>
    <w:rsid w:val="00754204"/>
    <w:rsid w:val="00755BE3"/>
    <w:rsid w:val="007717B9"/>
    <w:rsid w:val="007E595C"/>
    <w:rsid w:val="00804F1C"/>
    <w:rsid w:val="008062C7"/>
    <w:rsid w:val="00843520"/>
    <w:rsid w:val="008807FA"/>
    <w:rsid w:val="008A0759"/>
    <w:rsid w:val="008D0E2E"/>
    <w:rsid w:val="008E37D1"/>
    <w:rsid w:val="00912198"/>
    <w:rsid w:val="00956FD1"/>
    <w:rsid w:val="00972DD3"/>
    <w:rsid w:val="00974541"/>
    <w:rsid w:val="00995FB3"/>
    <w:rsid w:val="009A30BB"/>
    <w:rsid w:val="00A318D5"/>
    <w:rsid w:val="00A646A1"/>
    <w:rsid w:val="00A7263F"/>
    <w:rsid w:val="00A972FB"/>
    <w:rsid w:val="00AA4B3B"/>
    <w:rsid w:val="00AC39A6"/>
    <w:rsid w:val="00AD7986"/>
    <w:rsid w:val="00AF6B35"/>
    <w:rsid w:val="00B36D1E"/>
    <w:rsid w:val="00B63554"/>
    <w:rsid w:val="00B6520E"/>
    <w:rsid w:val="00BC5269"/>
    <w:rsid w:val="00C25A7E"/>
    <w:rsid w:val="00C63A54"/>
    <w:rsid w:val="00C956F3"/>
    <w:rsid w:val="00CB26DA"/>
    <w:rsid w:val="00D114D9"/>
    <w:rsid w:val="00D229D5"/>
    <w:rsid w:val="00D4513F"/>
    <w:rsid w:val="00D96055"/>
    <w:rsid w:val="00DB58C6"/>
    <w:rsid w:val="00DF4AD9"/>
    <w:rsid w:val="00E2386A"/>
    <w:rsid w:val="00E27C8E"/>
    <w:rsid w:val="00E51BDE"/>
    <w:rsid w:val="00E61C97"/>
    <w:rsid w:val="00E6244E"/>
    <w:rsid w:val="00EA306A"/>
    <w:rsid w:val="00EA330E"/>
    <w:rsid w:val="00EB4944"/>
    <w:rsid w:val="00EC6C6D"/>
    <w:rsid w:val="00F27BEB"/>
    <w:rsid w:val="00F801E9"/>
    <w:rsid w:val="00FA52EA"/>
    <w:rsid w:val="00FB3872"/>
    <w:rsid w:val="00FC0A43"/>
    <w:rsid w:val="00FC0BD4"/>
    <w:rsid w:val="00F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9C42"/>
  <w15:chartTrackingRefBased/>
  <w15:docId w15:val="{E96F56DE-4A7A-459E-B1CC-6FD7DAEC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5BE3"/>
    <w:rPr>
      <w:color w:val="808080"/>
    </w:rPr>
  </w:style>
  <w:style w:type="paragraph" w:styleId="ListParagraph">
    <w:name w:val="List Paragraph"/>
    <w:basedOn w:val="Normal"/>
    <w:uiPriority w:val="34"/>
    <w:qFormat/>
    <w:rsid w:val="00AF6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D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E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5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stclassmaths.com/l2-further-maths" TargetMode="External"/><Relationship Id="rId3" Type="http://schemas.openxmlformats.org/officeDocument/2006/relationships/styles" Target="styles.xml"/><Relationship Id="rId7" Type="http://schemas.openxmlformats.org/officeDocument/2006/relationships/hyperlink" Target="http://mrbartonmaths.com/students/aqa-level-2-certificate-in-further-mathematics/past-papers-and-solution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qa.org.uk/subjects/mathematics/aqa-certificate/further-mathematics-8365/assessment-resources?start_rank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rbettmaths.com/more/further-mat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64F95-251C-4718-8756-670F1694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Nuttall</dc:creator>
  <cp:keywords/>
  <dc:description/>
  <cp:lastModifiedBy>Jonathan Marston</cp:lastModifiedBy>
  <cp:revision>71</cp:revision>
  <cp:lastPrinted>2023-06-21T07:46:00Z</cp:lastPrinted>
  <dcterms:created xsi:type="dcterms:W3CDTF">2023-08-09T12:22:00Z</dcterms:created>
  <dcterms:modified xsi:type="dcterms:W3CDTF">2023-08-24T10:03:00Z</dcterms:modified>
</cp:coreProperties>
</file>